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047404" w:rsidRDefault="00D50D36" w:rsidP="0093405F">
      <w:pPr>
        <w:widowControl w:val="0"/>
        <w:ind w:right="-7" w:firstLine="567"/>
        <w:jc w:val="right"/>
        <w:rPr>
          <w:rFonts w:ascii="GHEA Grapalat" w:hAnsi="GHEA Grapalat" w:cs="Sylfaen"/>
          <w:i/>
          <w:u w:val="single"/>
          <w:lang w:val="hy-AM"/>
        </w:rPr>
      </w:pPr>
    </w:p>
    <w:p w14:paraId="31A0F3C9" w14:textId="77777777" w:rsidR="00642EFE" w:rsidRPr="009044F1" w:rsidRDefault="00642EFE" w:rsidP="0093405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9219B5A" w:rsidR="00642EFE" w:rsidRPr="00BA7128" w:rsidRDefault="00642EFE" w:rsidP="0093405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A1587">
        <w:rPr>
          <w:rFonts w:ascii="GHEA Grapalat" w:hAnsi="GHEA Grapalat"/>
          <w:i w:val="0"/>
          <w:sz w:val="24"/>
          <w:szCs w:val="24"/>
        </w:rPr>
        <w:t>СРОЧНЫЙ ОТКРЫТЫЙ КОНКУРС</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93405F">
      <w:pPr>
        <w:pStyle w:val="BodyTextIndent"/>
        <w:widowControl w:val="0"/>
        <w:spacing w:line="240" w:lineRule="auto"/>
        <w:ind w:firstLine="0"/>
        <w:jc w:val="center"/>
        <w:rPr>
          <w:rFonts w:ascii="GHEA Grapalat" w:hAnsi="GHEA Grapalat"/>
          <w:i w:val="0"/>
          <w:sz w:val="24"/>
          <w:szCs w:val="24"/>
        </w:rPr>
      </w:pPr>
    </w:p>
    <w:p w14:paraId="75BB2BD3" w14:textId="653B1FF7" w:rsidR="0091042F" w:rsidRPr="00601797" w:rsidRDefault="00642EFE" w:rsidP="0093405F">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71350C">
        <w:rPr>
          <w:rFonts w:ascii="GHEA Grapalat" w:hAnsi="GHEA Grapalat"/>
          <w:i w:val="0"/>
          <w:color w:val="FF0000"/>
          <w:sz w:val="24"/>
          <w:szCs w:val="24"/>
          <w:lang w:val="hy-AM"/>
        </w:rPr>
        <w:t>01</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71350C">
        <w:rPr>
          <w:rFonts w:ascii="GHEA Grapalat" w:hAnsi="GHEA Grapalat"/>
          <w:i w:val="0"/>
          <w:color w:val="FF0000"/>
          <w:sz w:val="24"/>
          <w:szCs w:val="24"/>
          <w:lang w:val="hy-AM"/>
        </w:rPr>
        <w:t>8</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04F3BE69" w:rsidR="0091042F" w:rsidRPr="009044F1" w:rsidRDefault="0006703E" w:rsidP="0093405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D5CA8">
        <w:rPr>
          <w:rFonts w:ascii="GHEA Grapalat" w:hAnsi="GHEA Grapalat"/>
          <w:i w:val="0"/>
          <w:sz w:val="24"/>
          <w:szCs w:val="24"/>
        </w:rPr>
        <w:t>HBMAShDzB-</w:t>
      </w:r>
      <w:r w:rsidR="0071350C">
        <w:rPr>
          <w:rFonts w:ascii="GHEA Grapalat" w:hAnsi="GHEA Grapalat"/>
          <w:i w:val="0"/>
          <w:sz w:val="24"/>
          <w:szCs w:val="24"/>
        </w:rPr>
        <w:t>24/7</w:t>
      </w:r>
    </w:p>
    <w:p w14:paraId="4DA1CB45" w14:textId="77777777" w:rsidR="0091042F" w:rsidRPr="009044F1" w:rsidRDefault="0091042F" w:rsidP="0093405F">
      <w:pPr>
        <w:pStyle w:val="BodyTextIndent"/>
        <w:widowControl w:val="0"/>
        <w:spacing w:line="240" w:lineRule="auto"/>
        <w:rPr>
          <w:rFonts w:ascii="GHEA Grapalat" w:hAnsi="GHEA Grapalat"/>
          <w:i w:val="0"/>
          <w:sz w:val="24"/>
          <w:szCs w:val="24"/>
        </w:rPr>
      </w:pPr>
    </w:p>
    <w:p w14:paraId="78B9F6A4" w14:textId="6BB18FC9" w:rsidR="00642EFE" w:rsidRPr="009044F1" w:rsidRDefault="00601797" w:rsidP="0093405F">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D5CA8">
        <w:rPr>
          <w:rFonts w:ascii="GHEA Grapalat" w:hAnsi="GHEA Grapalat"/>
          <w:i w:val="0"/>
          <w:sz w:val="24"/>
          <w:szCs w:val="24"/>
        </w:rPr>
        <w:t>срочный 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121B3B1E" w:rsidR="00341A74" w:rsidRPr="003A1EBB" w:rsidRDefault="00A20B69" w:rsidP="0093405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521DBF">
        <w:rPr>
          <w:rFonts w:ascii="Calibri" w:hAnsi="Calibri" w:cs="Calibri"/>
          <w:i w:val="0"/>
          <w:sz w:val="24"/>
          <w:szCs w:val="24"/>
        </w:rPr>
        <w:t> </w:t>
      </w:r>
      <w:r w:rsidRPr="00521DBF">
        <w:rPr>
          <w:rFonts w:ascii="GHEA Grapalat" w:hAnsi="GHEA Grapalat"/>
          <w:i w:val="0"/>
          <w:sz w:val="24"/>
          <w:szCs w:val="24"/>
        </w:rPr>
        <w:t>установленном</w:t>
      </w:r>
      <w:r w:rsidR="00782D60" w:rsidRPr="00521DBF">
        <w:rPr>
          <w:rFonts w:ascii="Calibri" w:hAnsi="Calibri" w:cs="Calibri"/>
          <w:i w:val="0"/>
          <w:sz w:val="24"/>
          <w:szCs w:val="24"/>
        </w:rPr>
        <w:t> </w:t>
      </w:r>
      <w:r w:rsidRPr="00521DBF">
        <w:rPr>
          <w:rFonts w:ascii="GHEA Grapalat" w:hAnsi="GHEA Grapalat"/>
          <w:i w:val="0"/>
          <w:sz w:val="24"/>
          <w:szCs w:val="24"/>
        </w:rPr>
        <w:t>порядке будет предложено заключить договор на поставку</w:t>
      </w:r>
      <w:r w:rsidR="0071350C">
        <w:rPr>
          <w:rFonts w:ascii="GHEA Grapalat" w:hAnsi="GHEA Grapalat"/>
          <w:i w:val="0"/>
          <w:sz w:val="24"/>
          <w:szCs w:val="24"/>
        </w:rPr>
        <w:t xml:space="preserve"> работ</w:t>
      </w:r>
      <w:r w:rsidR="0071350C" w:rsidRPr="0071350C">
        <w:rPr>
          <w:rFonts w:ascii="GHEA Grapalat" w:hAnsi="GHEA Grapalat"/>
          <w:i w:val="0"/>
          <w:sz w:val="24"/>
          <w:szCs w:val="24"/>
        </w:rPr>
        <w:t xml:space="preserve"> </w:t>
      </w:r>
      <w:r w:rsidR="0071350C" w:rsidRPr="0071350C">
        <w:rPr>
          <w:rFonts w:ascii="GHEA Grapalat" w:hAnsi="GHEA Grapalat"/>
          <w:i w:val="0"/>
          <w:sz w:val="24"/>
          <w:szCs w:val="24"/>
        </w:rPr>
        <w:t>по среднему ремонт</w:t>
      </w:r>
      <w:r w:rsidR="0071350C">
        <w:rPr>
          <w:rFonts w:ascii="GHEA Grapalat" w:hAnsi="GHEA Grapalat"/>
          <w:i w:val="0"/>
          <w:sz w:val="24"/>
          <w:szCs w:val="24"/>
        </w:rPr>
        <w:t>у</w:t>
      </w:r>
      <w:r w:rsidR="0071350C" w:rsidRPr="0071350C">
        <w:rPr>
          <w:rFonts w:ascii="GHEA Grapalat" w:hAnsi="GHEA Grapalat"/>
          <w:i w:val="0"/>
          <w:sz w:val="24"/>
          <w:szCs w:val="24"/>
        </w:rPr>
        <w:t xml:space="preserve"> улиц</w:t>
      </w:r>
      <w:r w:rsidR="0071350C">
        <w:rPr>
          <w:rFonts w:ascii="GHEA Grapalat" w:hAnsi="GHEA Grapalat"/>
          <w:i w:val="0"/>
          <w:sz w:val="24"/>
          <w:szCs w:val="24"/>
        </w:rPr>
        <w:t xml:space="preserve"> </w:t>
      </w:r>
      <w:r w:rsidR="0071350C" w:rsidRPr="0071350C">
        <w:rPr>
          <w:rFonts w:ascii="GHEA Grapalat" w:hAnsi="GHEA Grapalat"/>
          <w:i w:val="0"/>
          <w:sz w:val="24"/>
          <w:szCs w:val="24"/>
        </w:rPr>
        <w:t>Площадь Республики</w:t>
      </w:r>
      <w:r w:rsidR="0071350C">
        <w:rPr>
          <w:rFonts w:ascii="GHEA Grapalat" w:hAnsi="GHEA Grapalat"/>
          <w:i w:val="0"/>
          <w:sz w:val="24"/>
          <w:szCs w:val="24"/>
        </w:rPr>
        <w:t xml:space="preserve"> и В. </w:t>
      </w:r>
      <w:r w:rsidR="0071350C" w:rsidRPr="0071350C">
        <w:rPr>
          <w:rFonts w:ascii="GHEA Grapalat" w:hAnsi="GHEA Grapalat"/>
          <w:i w:val="0"/>
          <w:sz w:val="24"/>
          <w:szCs w:val="24"/>
        </w:rPr>
        <w:t>Саргсяна</w:t>
      </w:r>
      <w:r w:rsidR="0071350C">
        <w:rPr>
          <w:rFonts w:ascii="GHEA Grapalat" w:hAnsi="GHEA Grapalat"/>
          <w:i w:val="0"/>
          <w:sz w:val="24"/>
          <w:szCs w:val="24"/>
        </w:rPr>
        <w:t xml:space="preserve"> </w:t>
      </w:r>
      <w:r w:rsidR="0071350C" w:rsidRPr="0071350C">
        <w:rPr>
          <w:rFonts w:ascii="GHEA Grapalat" w:hAnsi="GHEA Grapalat"/>
          <w:i w:val="0"/>
          <w:sz w:val="24"/>
          <w:szCs w:val="24"/>
        </w:rPr>
        <w:t>в Ереване</w:t>
      </w:r>
      <w:r w:rsidR="0071350C">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93405F">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93405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93405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49C36ACC" w:rsidR="005939DE" w:rsidRPr="00C07F24" w:rsidRDefault="00677658" w:rsidP="0093405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01797" w:rsidRPr="00601797">
        <w:rPr>
          <w:rFonts w:ascii="GHEA Grapalat" w:hAnsi="GHEA Grapalat"/>
          <w:b/>
          <w:i w:val="0"/>
          <w:iCs/>
          <w:lang w:val="hy-AM"/>
        </w:rPr>
        <w:t>1</w:t>
      </w:r>
      <w:r w:rsidR="00521DBF">
        <w:rPr>
          <w:rFonts w:ascii="GHEA Grapalat" w:hAnsi="GHEA Grapalat"/>
          <w:b/>
          <w:i w:val="0"/>
          <w:iCs/>
          <w:lang w:val="hy-AM"/>
        </w:rPr>
        <w:t>1</w:t>
      </w:r>
      <w:r w:rsidR="00601797" w:rsidRPr="00601797">
        <w:rPr>
          <w:rFonts w:ascii="GHEA Grapalat" w:hAnsi="GHEA Grapalat"/>
          <w:b/>
          <w:i w:val="0"/>
          <w:iCs/>
          <w:lang w:val="hy-AM"/>
        </w:rPr>
        <w:t xml:space="preserve">:00 часов </w:t>
      </w:r>
      <w:r w:rsidR="0071350C">
        <w:rPr>
          <w:rFonts w:ascii="GHEA Grapalat" w:hAnsi="GHEA Grapalat"/>
          <w:b/>
          <w:i w:val="0"/>
          <w:iCs/>
          <w:lang w:val="hy-AM"/>
        </w:rPr>
        <w:t>13</w:t>
      </w:r>
      <w:r w:rsidR="00C562F1">
        <w:rPr>
          <w:rFonts w:ascii="GHEA Grapalat" w:hAnsi="GHEA Grapalat"/>
          <w:b/>
          <w:i w:val="0"/>
          <w:iCs/>
          <w:lang w:val="hy-AM"/>
        </w:rPr>
        <w:t>.0</w:t>
      </w:r>
      <w:r w:rsidR="0071350C">
        <w:rPr>
          <w:rFonts w:ascii="GHEA Grapalat" w:hAnsi="GHEA Grapalat"/>
          <w:b/>
          <w:i w:val="0"/>
          <w:iCs/>
          <w:lang w:val="hy-AM"/>
        </w:rPr>
        <w:t>8</w:t>
      </w:r>
      <w:r w:rsidR="00C562F1">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93405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E9EF176" w:rsidR="004E2FC6" w:rsidRPr="001B32D9" w:rsidRDefault="0060526C" w:rsidP="0093405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01797" w:rsidRPr="00601797">
        <w:rPr>
          <w:rFonts w:ascii="GHEA Grapalat" w:hAnsi="GHEA Grapalat"/>
          <w:b/>
          <w:i w:val="0"/>
          <w:iCs/>
          <w:lang w:val="hy-AM"/>
        </w:rPr>
        <w:t>1</w:t>
      </w:r>
      <w:r w:rsidR="00521DBF">
        <w:rPr>
          <w:rFonts w:ascii="GHEA Grapalat" w:hAnsi="GHEA Grapalat"/>
          <w:b/>
          <w:i w:val="0"/>
          <w:iCs/>
          <w:lang w:val="hy-AM"/>
        </w:rPr>
        <w:t>1</w:t>
      </w:r>
      <w:r w:rsidR="00601797" w:rsidRPr="00601797">
        <w:rPr>
          <w:rFonts w:ascii="GHEA Grapalat" w:hAnsi="GHEA Grapalat"/>
          <w:b/>
          <w:i w:val="0"/>
          <w:iCs/>
          <w:lang w:val="hy-AM"/>
        </w:rPr>
        <w:t xml:space="preserve">:00 часов </w:t>
      </w:r>
      <w:r w:rsidR="0071350C">
        <w:rPr>
          <w:rFonts w:ascii="GHEA Grapalat" w:hAnsi="GHEA Grapalat"/>
          <w:b/>
          <w:i w:val="0"/>
          <w:iCs/>
          <w:lang w:val="hy-AM"/>
        </w:rPr>
        <w:t>13.08.2024</w:t>
      </w:r>
      <w:r w:rsidR="0071350C"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93405F">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7C3E9006" w14:textId="74F181D6" w:rsidR="006E7AF9" w:rsidRDefault="006E7AF9" w:rsidP="0093405F">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r w:rsidR="00022E01">
        <w:rPr>
          <w:rFonts w:ascii="GHEA Grapalat" w:hAnsi="GHEA Grapalat"/>
          <w:i w:val="0"/>
          <w:sz w:val="24"/>
          <w:szCs w:val="24"/>
        </w:rPr>
        <w:t>Гору Мурадян</w:t>
      </w:r>
    </w:p>
    <w:p w14:paraId="0728230E" w14:textId="44269E5B" w:rsidR="006E7AF9" w:rsidRPr="00022E01" w:rsidRDefault="006E7AF9" w:rsidP="0093405F">
      <w:pPr>
        <w:pStyle w:val="FootnoteText"/>
        <w:tabs>
          <w:tab w:val="left" w:pos="1350"/>
        </w:tabs>
        <w:jc w:val="both"/>
        <w:rPr>
          <w:rFonts w:ascii="GHEA Grapalat" w:hAnsi="GHEA Grapalat"/>
          <w:sz w:val="24"/>
          <w:szCs w:val="24"/>
          <w:lang w:val="hy-AM"/>
        </w:rPr>
      </w:pPr>
      <w:r>
        <w:rPr>
          <w:rFonts w:ascii="GHEA Grapalat" w:hAnsi="GHEA Grapalat"/>
          <w:sz w:val="24"/>
          <w:szCs w:val="24"/>
        </w:rPr>
        <w:t>Телефон` 011514</w:t>
      </w:r>
      <w:r w:rsidR="00022E01">
        <w:rPr>
          <w:rFonts w:ascii="GHEA Grapalat" w:hAnsi="GHEA Grapalat"/>
          <w:sz w:val="24"/>
          <w:szCs w:val="24"/>
          <w:lang w:val="hy-AM"/>
        </w:rPr>
        <w:t>373</w:t>
      </w:r>
    </w:p>
    <w:p w14:paraId="29D580B7" w14:textId="02F1A6E0" w:rsidR="006E7AF9" w:rsidRDefault="006E7AF9" w:rsidP="0093405F">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22E01">
        <w:rPr>
          <w:rFonts w:ascii="GHEA Grapalat" w:hAnsi="GHEA Grapalat"/>
          <w:i w:val="0"/>
          <w:sz w:val="24"/>
          <w:szCs w:val="24"/>
          <w:lang w:val="en-US"/>
        </w:rPr>
        <w:t>gor</w:t>
      </w:r>
      <w:proofErr w:type="spellEnd"/>
      <w:r w:rsidR="00022E01" w:rsidRPr="00022E01">
        <w:rPr>
          <w:rFonts w:ascii="GHEA Grapalat" w:hAnsi="GHEA Grapalat"/>
          <w:i w:val="0"/>
          <w:sz w:val="24"/>
          <w:szCs w:val="24"/>
        </w:rPr>
        <w:t>.</w:t>
      </w:r>
      <w:proofErr w:type="spellStart"/>
      <w:r w:rsidR="00022E01">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93405F">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93405F">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93405F">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6401F347" w:rsidR="00096865" w:rsidRPr="009044F1" w:rsidRDefault="005D7731" w:rsidP="0093405F">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BF6B33">
        <w:rPr>
          <w:rFonts w:ascii="GHEA Grapalat" w:hAnsi="GHEA Grapalat"/>
        </w:rPr>
        <w:t>срочный 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D5CA8">
        <w:rPr>
          <w:rFonts w:ascii="GHEA Grapalat" w:hAnsi="GHEA Grapalat"/>
          <w:i/>
        </w:rPr>
        <w:t>HBMAShDzB-</w:t>
      </w:r>
      <w:r w:rsidR="0071350C">
        <w:rPr>
          <w:rFonts w:ascii="GHEA Grapalat" w:hAnsi="GHEA Grapalat"/>
          <w:i/>
        </w:rPr>
        <w:t>24/7</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71350C">
        <w:rPr>
          <w:rFonts w:ascii="GHEA Grapalat" w:hAnsi="GHEA Grapalat"/>
          <w:i/>
          <w:lang w:val="hy-AM"/>
        </w:rPr>
        <w:t>01</w:t>
      </w:r>
      <w:r w:rsidR="006E7AF9" w:rsidRPr="006E7AF9">
        <w:rPr>
          <w:rFonts w:ascii="GHEA Grapalat" w:hAnsi="GHEA Grapalat"/>
          <w:i/>
          <w:color w:val="FF0000"/>
        </w:rPr>
        <w:t>.</w:t>
      </w:r>
      <w:r w:rsidR="0018307F">
        <w:rPr>
          <w:rFonts w:ascii="GHEA Grapalat" w:hAnsi="GHEA Grapalat"/>
          <w:i/>
          <w:color w:val="FF0000"/>
          <w:lang w:val="hy-AM"/>
        </w:rPr>
        <w:t>0</w:t>
      </w:r>
      <w:r w:rsidR="0071350C">
        <w:rPr>
          <w:rFonts w:ascii="GHEA Grapalat" w:hAnsi="GHEA Grapalat"/>
          <w:i/>
          <w:color w:val="FF0000"/>
          <w:lang w:val="hy-AM"/>
        </w:rPr>
        <w:t>8.</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18307F">
        <w:rPr>
          <w:rFonts w:ascii="GHEA Grapalat" w:hAnsi="GHEA Grapalat"/>
          <w:i/>
          <w:color w:val="FF0000"/>
          <w:lang w:val="hy-AM"/>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93405F">
      <w:pPr>
        <w:pStyle w:val="BodyText"/>
        <w:widowControl w:val="0"/>
        <w:spacing w:after="0"/>
        <w:ind w:right="-7" w:firstLine="567"/>
        <w:jc w:val="center"/>
        <w:rPr>
          <w:rFonts w:ascii="GHEA Grapalat" w:hAnsi="GHEA Grapalat"/>
        </w:rPr>
      </w:pPr>
    </w:p>
    <w:p w14:paraId="552921E7" w14:textId="77777777" w:rsidR="00096865" w:rsidRPr="003A1EBB" w:rsidRDefault="00096865" w:rsidP="0093405F">
      <w:pPr>
        <w:pStyle w:val="BodyText"/>
        <w:widowControl w:val="0"/>
        <w:spacing w:after="0"/>
        <w:ind w:right="-7" w:firstLine="567"/>
        <w:jc w:val="center"/>
        <w:rPr>
          <w:rFonts w:ascii="GHEA Grapalat" w:hAnsi="GHEA Grapalat"/>
        </w:rPr>
      </w:pPr>
    </w:p>
    <w:p w14:paraId="26067788" w14:textId="77777777" w:rsidR="000763E5" w:rsidRPr="003A1EBB" w:rsidRDefault="000763E5" w:rsidP="0093405F">
      <w:pPr>
        <w:pStyle w:val="BodyText"/>
        <w:widowControl w:val="0"/>
        <w:spacing w:after="0"/>
        <w:ind w:right="-7" w:firstLine="567"/>
        <w:jc w:val="center"/>
        <w:rPr>
          <w:rFonts w:ascii="GHEA Grapalat" w:hAnsi="GHEA Grapalat"/>
        </w:rPr>
      </w:pPr>
    </w:p>
    <w:p w14:paraId="4C04C126" w14:textId="64572A1A" w:rsidR="00096865" w:rsidRPr="003A1EBB" w:rsidRDefault="00033ED4" w:rsidP="0093405F">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93405F">
      <w:pPr>
        <w:pStyle w:val="BodyText"/>
        <w:widowControl w:val="0"/>
        <w:spacing w:after="0"/>
        <w:ind w:right="-7" w:firstLine="567"/>
        <w:jc w:val="center"/>
        <w:rPr>
          <w:rFonts w:ascii="GHEA Grapalat" w:hAnsi="GHEA Grapalat"/>
        </w:rPr>
      </w:pPr>
    </w:p>
    <w:p w14:paraId="6312CFBB" w14:textId="77777777" w:rsidR="000763E5" w:rsidRPr="003A1EBB" w:rsidRDefault="000763E5" w:rsidP="0093405F">
      <w:pPr>
        <w:pStyle w:val="BodyText"/>
        <w:widowControl w:val="0"/>
        <w:spacing w:after="0"/>
        <w:ind w:right="-7" w:firstLine="567"/>
        <w:jc w:val="center"/>
        <w:rPr>
          <w:rFonts w:ascii="GHEA Grapalat" w:hAnsi="GHEA Grapalat"/>
        </w:rPr>
      </w:pPr>
    </w:p>
    <w:p w14:paraId="63B83025" w14:textId="77777777" w:rsidR="00096865" w:rsidRPr="009044F1" w:rsidRDefault="000763E5" w:rsidP="0093405F">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93405F">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93405F">
      <w:pPr>
        <w:pStyle w:val="BodyText"/>
        <w:widowControl w:val="0"/>
        <w:spacing w:after="0"/>
        <w:ind w:right="-7" w:firstLine="567"/>
        <w:jc w:val="center"/>
        <w:rPr>
          <w:rFonts w:ascii="GHEA Grapalat" w:hAnsi="GHEA Grapalat" w:cs="Sylfaen"/>
        </w:rPr>
      </w:pPr>
    </w:p>
    <w:p w14:paraId="56BCC1F6" w14:textId="08A2D970" w:rsidR="00033ED4" w:rsidRDefault="002B32D6" w:rsidP="0093405F">
      <w:pPr>
        <w:pStyle w:val="BodyText"/>
        <w:widowControl w:val="0"/>
        <w:spacing w:after="0"/>
        <w:ind w:right="-7"/>
        <w:jc w:val="center"/>
        <w:rPr>
          <w:rFonts w:ascii="GHEA Grapalat" w:hAnsi="GHEA Grapalat"/>
        </w:rPr>
      </w:pPr>
      <w:r w:rsidRPr="009044F1">
        <w:rPr>
          <w:rFonts w:ascii="GHEA Grapalat" w:hAnsi="GHEA Grapalat"/>
        </w:rPr>
        <w:t xml:space="preserve">НА </w:t>
      </w:r>
      <w:r w:rsidR="004D5CA8">
        <w:rPr>
          <w:rFonts w:ascii="GHEA Grapalat" w:hAnsi="GHEA Grapalat"/>
        </w:rPr>
        <w:t>СРОЧНЫЙ 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71350C" w:rsidRPr="0071350C">
        <w:rPr>
          <w:rFonts w:ascii="GHEA Grapalat" w:hAnsi="GHEA Grapalat"/>
        </w:rPr>
        <w:t>работ по среднему ремонту улиц Площадь Республики и В. Саргсяна в</w:t>
      </w:r>
      <w:r w:rsidR="00F83C6B">
        <w:rPr>
          <w:rFonts w:ascii="GHEA Grapalat" w:hAnsi="GHEA Grapalat"/>
        </w:rPr>
        <w:t xml:space="preserve"> г.</w:t>
      </w:r>
      <w:r w:rsidR="0071350C" w:rsidRPr="0071350C">
        <w:rPr>
          <w:rFonts w:ascii="GHEA Grapalat" w:hAnsi="GHEA Grapalat"/>
        </w:rPr>
        <w:t xml:space="preserve"> Ереван</w:t>
      </w:r>
      <w:r w:rsidR="007331A3" w:rsidRPr="007331A3">
        <w:rPr>
          <w:rFonts w:ascii="GHEA Grapalat" w:hAnsi="GHEA Grapalat"/>
        </w:rPr>
        <w:t xml:space="preserve"> </w:t>
      </w:r>
      <w:r w:rsidR="00033ED4">
        <w:rPr>
          <w:rFonts w:ascii="GHEA Grapalat" w:hAnsi="GHEA Grapalat"/>
        </w:rPr>
        <w:t xml:space="preserve">ДЛЯ НУЖД </w:t>
      </w:r>
      <w:r w:rsidR="00033ED4" w:rsidRPr="007331A3">
        <w:rPr>
          <w:rFonts w:ascii="GHEA Grapalat" w:hAnsi="GHEA Grapalat"/>
        </w:rPr>
        <w:t>МЭРИЯ Г.ЕРЕВАНА</w:t>
      </w:r>
    </w:p>
    <w:p w14:paraId="657D18F3" w14:textId="2269D508" w:rsidR="00096865" w:rsidRPr="009044F1" w:rsidRDefault="00096865" w:rsidP="0093405F">
      <w:pPr>
        <w:pStyle w:val="BodyText"/>
        <w:widowControl w:val="0"/>
        <w:spacing w:after="0"/>
        <w:ind w:right="-7"/>
        <w:jc w:val="center"/>
        <w:rPr>
          <w:rFonts w:ascii="GHEA Grapalat" w:hAnsi="GHEA Grapalat"/>
        </w:rPr>
      </w:pPr>
    </w:p>
    <w:p w14:paraId="0B3314FF" w14:textId="77777777" w:rsidR="00CE0D95" w:rsidRPr="009044F1" w:rsidRDefault="00CE0D95" w:rsidP="0093405F">
      <w:pPr>
        <w:pStyle w:val="BodyText"/>
        <w:widowControl w:val="0"/>
        <w:spacing w:after="0"/>
        <w:ind w:right="-7" w:firstLine="567"/>
        <w:jc w:val="center"/>
        <w:rPr>
          <w:rFonts w:ascii="GHEA Grapalat" w:hAnsi="GHEA Grapalat"/>
        </w:rPr>
      </w:pPr>
    </w:p>
    <w:p w14:paraId="41B931A2" w14:textId="77777777" w:rsidR="00CE0D95" w:rsidRPr="009044F1" w:rsidRDefault="00CE0D95" w:rsidP="0093405F">
      <w:pPr>
        <w:pStyle w:val="BodyText"/>
        <w:widowControl w:val="0"/>
        <w:spacing w:after="0"/>
        <w:ind w:right="-7" w:firstLine="567"/>
        <w:jc w:val="center"/>
        <w:rPr>
          <w:rFonts w:ascii="GHEA Grapalat" w:hAnsi="GHEA Grapalat"/>
        </w:rPr>
      </w:pPr>
    </w:p>
    <w:p w14:paraId="78B1FA20" w14:textId="77777777" w:rsidR="000763E5" w:rsidRDefault="000763E5" w:rsidP="0093405F">
      <w:pPr>
        <w:rPr>
          <w:rFonts w:ascii="GHEA Grapalat" w:hAnsi="GHEA Grapalat"/>
        </w:rPr>
      </w:pPr>
      <w:r>
        <w:rPr>
          <w:rFonts w:ascii="GHEA Grapalat" w:hAnsi="GHEA Grapalat"/>
        </w:rPr>
        <w:br w:type="page"/>
      </w:r>
    </w:p>
    <w:p w14:paraId="5ED59B81" w14:textId="77777777" w:rsidR="001A43A4" w:rsidRPr="009044F1" w:rsidRDefault="00096865" w:rsidP="0093405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93405F">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93405F">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93405F">
      <w:pPr>
        <w:widowControl w:val="0"/>
        <w:ind w:firstLine="567"/>
        <w:jc w:val="both"/>
        <w:rPr>
          <w:rFonts w:ascii="GHEA Grapalat" w:hAnsi="GHEA Grapalat"/>
          <w:i/>
          <w:lang w:val="hy-AM"/>
        </w:rPr>
      </w:pPr>
    </w:p>
    <w:p w14:paraId="36406057" w14:textId="77777777" w:rsidR="00615B35" w:rsidRPr="009044F1" w:rsidRDefault="0046586E" w:rsidP="0093405F">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93405F">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93405F">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93405F">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93405F">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93405F">
      <w:pPr>
        <w:jc w:val="both"/>
        <w:rPr>
          <w:rFonts w:ascii="GHEA Grapalat" w:hAnsi="GHEA Grapalat"/>
          <w:i/>
        </w:rPr>
      </w:pPr>
    </w:p>
    <w:p w14:paraId="09B97B9A" w14:textId="77777777" w:rsidR="00984BDB" w:rsidRPr="009044F1" w:rsidRDefault="00984BDB" w:rsidP="0093405F">
      <w:pPr>
        <w:widowControl w:val="0"/>
        <w:ind w:firstLine="567"/>
        <w:jc w:val="both"/>
        <w:rPr>
          <w:rFonts w:ascii="GHEA Grapalat" w:hAnsi="GHEA Grapalat"/>
          <w:i/>
        </w:rPr>
      </w:pPr>
    </w:p>
    <w:p w14:paraId="2BC78628" w14:textId="77777777" w:rsidR="00160AE4" w:rsidRPr="009044F1" w:rsidRDefault="00994A77" w:rsidP="0093405F">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93405F">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93405F">
      <w:pPr>
        <w:widowControl w:val="0"/>
        <w:ind w:firstLine="567"/>
        <w:jc w:val="center"/>
        <w:rPr>
          <w:rFonts w:ascii="GHEA Grapalat" w:hAnsi="GHEA Grapalat"/>
          <w:i/>
        </w:rPr>
      </w:pPr>
    </w:p>
    <w:p w14:paraId="2D46C958" w14:textId="62F785C8" w:rsidR="00160AE4" w:rsidRPr="0071350C" w:rsidRDefault="0071350C" w:rsidP="0093405F">
      <w:pPr>
        <w:widowControl w:val="0"/>
        <w:ind w:firstLine="567"/>
        <w:jc w:val="center"/>
        <w:rPr>
          <w:rFonts w:ascii="GHEA Grapalat" w:hAnsi="GHEA Grapalat"/>
          <w:iCs/>
        </w:rPr>
      </w:pPr>
      <w:r>
        <w:rPr>
          <w:rFonts w:ascii="GHEA Grapalat" w:hAnsi="GHEA Grapalat"/>
          <w:iCs/>
        </w:rPr>
        <w:t xml:space="preserve">Приобретение </w:t>
      </w:r>
      <w:r w:rsidRPr="0071350C">
        <w:rPr>
          <w:rFonts w:ascii="GHEA Grapalat" w:hAnsi="GHEA Grapalat"/>
          <w:iCs/>
        </w:rPr>
        <w:t>работ по среднему ремонту улиц Площадь Республики и В. Саргсяна в</w:t>
      </w:r>
      <w:r>
        <w:rPr>
          <w:rFonts w:ascii="GHEA Grapalat" w:hAnsi="GHEA Grapalat"/>
          <w:iCs/>
        </w:rPr>
        <w:t xml:space="preserve"> г.</w:t>
      </w:r>
      <w:r w:rsidRPr="0071350C">
        <w:rPr>
          <w:rFonts w:ascii="GHEA Grapalat" w:hAnsi="GHEA Grapalat"/>
          <w:iCs/>
        </w:rPr>
        <w:t xml:space="preserve"> Ереван</w:t>
      </w:r>
    </w:p>
    <w:p w14:paraId="0FA6F93B" w14:textId="368A4AF7" w:rsidR="00096865" w:rsidRPr="009044F1" w:rsidRDefault="00160AE4" w:rsidP="0093405F">
      <w:pPr>
        <w:widowControl w:val="0"/>
        <w:jc w:val="center"/>
        <w:rPr>
          <w:rFonts w:ascii="GHEA Grapalat" w:hAnsi="GHEA Grapalat"/>
          <w:i/>
        </w:rPr>
      </w:pPr>
      <w:r w:rsidRPr="009044F1">
        <w:rPr>
          <w:rFonts w:ascii="GHEA Grapalat" w:hAnsi="GHEA Grapalat"/>
          <w:b/>
        </w:rPr>
        <w:t xml:space="preserve">ПРИГЛАШЕНИЯ НА </w:t>
      </w:r>
      <w:r w:rsidR="004D5CA8">
        <w:rPr>
          <w:rFonts w:ascii="GHEA Grapalat" w:hAnsi="GHEA Grapalat"/>
          <w:b/>
        </w:rPr>
        <w:t>СРОЧНЫЙ 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93405F">
      <w:pPr>
        <w:widowControl w:val="0"/>
        <w:jc w:val="center"/>
        <w:rPr>
          <w:rFonts w:ascii="GHEA Grapalat" w:hAnsi="GHEA Grapalat" w:cs="Sylfaen"/>
          <w:b/>
        </w:rPr>
      </w:pPr>
    </w:p>
    <w:p w14:paraId="7E27DFE3" w14:textId="77777777" w:rsidR="00096865" w:rsidRPr="008842CE" w:rsidRDefault="00096865" w:rsidP="0093405F">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93405F">
      <w:pPr>
        <w:widowControl w:val="0"/>
        <w:jc w:val="center"/>
        <w:rPr>
          <w:rFonts w:ascii="GHEA Grapalat" w:hAnsi="GHEA Grapalat"/>
        </w:rPr>
      </w:pPr>
    </w:p>
    <w:p w14:paraId="531A646C" w14:textId="77777777" w:rsidR="00096865" w:rsidRPr="009044F1" w:rsidRDefault="00096865" w:rsidP="0093405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93405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93405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93405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93405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93405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93405F">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93405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93405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93405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93405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93405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93405F">
      <w:pPr>
        <w:widowControl w:val="0"/>
        <w:jc w:val="center"/>
        <w:rPr>
          <w:rFonts w:ascii="GHEA Grapalat" w:hAnsi="GHEA Grapalat"/>
          <w:b/>
        </w:rPr>
      </w:pPr>
    </w:p>
    <w:p w14:paraId="0F510C48" w14:textId="77777777" w:rsidR="00520F57" w:rsidRDefault="00520F57" w:rsidP="0093405F">
      <w:pPr>
        <w:widowControl w:val="0"/>
        <w:jc w:val="center"/>
        <w:rPr>
          <w:rFonts w:ascii="GHEA Grapalat" w:hAnsi="GHEA Grapalat"/>
          <w:b/>
        </w:rPr>
      </w:pPr>
    </w:p>
    <w:p w14:paraId="3350CDDF" w14:textId="77777777" w:rsidR="008842CE" w:rsidRPr="00374F4A" w:rsidRDefault="00CA590C" w:rsidP="0093405F">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93405F">
      <w:pPr>
        <w:widowControl w:val="0"/>
        <w:jc w:val="center"/>
        <w:rPr>
          <w:rFonts w:ascii="GHEA Grapalat" w:hAnsi="GHEA Grapalat"/>
          <w:b/>
        </w:rPr>
      </w:pPr>
    </w:p>
    <w:p w14:paraId="39AB163C" w14:textId="01AC1397" w:rsidR="00096865" w:rsidRDefault="00096865" w:rsidP="0093405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D5CA8">
        <w:rPr>
          <w:rFonts w:ascii="GHEA Grapalat" w:hAnsi="GHEA Grapalat"/>
          <w:b/>
        </w:rPr>
        <w:t>СРОЧНЫЙ ОТКРЫТЫЙ КОНКУРС</w:t>
      </w:r>
    </w:p>
    <w:p w14:paraId="7380DBED" w14:textId="77777777" w:rsidR="00520F57" w:rsidRPr="008842CE" w:rsidRDefault="00520F57" w:rsidP="0093405F">
      <w:pPr>
        <w:widowControl w:val="0"/>
        <w:jc w:val="center"/>
        <w:rPr>
          <w:rFonts w:ascii="GHEA Grapalat" w:hAnsi="GHEA Grapalat"/>
          <w:b/>
        </w:rPr>
      </w:pPr>
    </w:p>
    <w:p w14:paraId="31821506" w14:textId="77777777" w:rsidR="00096865" w:rsidRPr="003A1EBB" w:rsidRDefault="00096865" w:rsidP="0093405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93405F">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93405F">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93405F">
      <w:pPr>
        <w:rPr>
          <w:rFonts w:ascii="GHEA Grapalat" w:hAnsi="GHEA Grapalat"/>
          <w:spacing w:val="-6"/>
        </w:rPr>
      </w:pPr>
      <w:r>
        <w:rPr>
          <w:rFonts w:ascii="GHEA Grapalat" w:hAnsi="GHEA Grapalat"/>
          <w:spacing w:val="-6"/>
        </w:rPr>
        <w:br w:type="page"/>
      </w:r>
    </w:p>
    <w:p w14:paraId="48760574" w14:textId="24F50AF8" w:rsidR="00096865" w:rsidRPr="006D2DF7" w:rsidRDefault="00E17B7F" w:rsidP="0093405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7A1587">
        <w:rPr>
          <w:rFonts w:ascii="GHEA Grapalat" w:hAnsi="GHEA Grapalat"/>
          <w:spacing w:val="-6"/>
        </w:rPr>
        <w:t>срочный 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D5CA8">
        <w:rPr>
          <w:rFonts w:ascii="GHEA Grapalat" w:hAnsi="GHEA Grapalat"/>
          <w:spacing w:val="-6"/>
        </w:rPr>
        <w:t>HBMAShDzB-</w:t>
      </w:r>
      <w:r w:rsidR="0071350C">
        <w:rPr>
          <w:rFonts w:ascii="GHEA Grapalat" w:hAnsi="GHEA Grapalat"/>
          <w:spacing w:val="-6"/>
        </w:rPr>
        <w:t>24/7</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93405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93405F">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93405F">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93405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50A83A9" w:rsidR="003E1421" w:rsidRPr="009044F1" w:rsidRDefault="00A81DD5" w:rsidP="0093405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B2421" w:rsidRPr="005B2421">
        <w:rPr>
          <w:rFonts w:ascii="GHEA Grapalat" w:hAnsi="GHEA Grapalat"/>
          <w:sz w:val="24"/>
          <w:szCs w:val="24"/>
        </w:rPr>
        <w:t>gor.muradyan</w:t>
      </w:r>
      <w:r w:rsidR="009C751A" w:rsidRPr="005B2421">
        <w:rPr>
          <w:rFonts w:ascii="GHEA Grapalat" w:hAnsi="GHEA Grapalat"/>
          <w:sz w:val="24"/>
          <w:szCs w:val="24"/>
        </w:rPr>
        <w:t>@yerevan.am</w:t>
      </w:r>
    </w:p>
    <w:p w14:paraId="77F484EA" w14:textId="77777777" w:rsidR="00096865" w:rsidRPr="009044F1" w:rsidRDefault="00F5653D" w:rsidP="0093405F">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93405F">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93405F">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074E176D" w:rsidR="00096865" w:rsidRPr="009044F1" w:rsidRDefault="00845AA5" w:rsidP="0093405F">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w:t>
      </w:r>
      <w:r w:rsidR="0071350C">
        <w:rPr>
          <w:rFonts w:ascii="GHEA Grapalat" w:hAnsi="GHEA Grapalat"/>
          <w:iCs/>
        </w:rPr>
        <w:t xml:space="preserve">Приобретение </w:t>
      </w:r>
      <w:r w:rsidR="0071350C" w:rsidRPr="0071350C">
        <w:rPr>
          <w:rFonts w:ascii="GHEA Grapalat" w:hAnsi="GHEA Grapalat"/>
          <w:iCs/>
          <w:sz w:val="24"/>
          <w:szCs w:val="24"/>
        </w:rPr>
        <w:t>работ по среднему ремонту улиц Площадь Республики и В. Саргсяна в</w:t>
      </w:r>
      <w:r w:rsidR="0071350C">
        <w:rPr>
          <w:rFonts w:ascii="GHEA Grapalat" w:hAnsi="GHEA Grapalat"/>
          <w:iCs/>
        </w:rPr>
        <w:t xml:space="preserve"> г.</w:t>
      </w:r>
      <w:r w:rsidR="0071350C" w:rsidRPr="0071350C">
        <w:rPr>
          <w:rFonts w:ascii="GHEA Grapalat" w:hAnsi="GHEA Grapalat"/>
          <w:iCs/>
          <w:sz w:val="24"/>
          <w:szCs w:val="24"/>
        </w:rPr>
        <w:t xml:space="preserve"> Ереван</w:t>
      </w:r>
      <w:r w:rsidR="005B242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E35E99">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93405F">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93405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93405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93405F">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93405F">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93405F">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70D7952A" w:rsidR="00C503B2" w:rsidRPr="005B2421" w:rsidRDefault="0071350C" w:rsidP="0093405F">
            <w:pPr>
              <w:pStyle w:val="BodyTextIndent2"/>
              <w:widowControl w:val="0"/>
              <w:spacing w:line="240" w:lineRule="auto"/>
              <w:ind w:firstLine="0"/>
              <w:jc w:val="center"/>
              <w:rPr>
                <w:rFonts w:ascii="GHEA Grapalat" w:hAnsi="GHEA Grapalat" w:cs="Calibri"/>
                <w:color w:val="000000"/>
                <w:sz w:val="18"/>
                <w:szCs w:val="18"/>
                <w:lang w:val="en-US"/>
              </w:rPr>
            </w:pPr>
            <w:r w:rsidRPr="002B0AF1">
              <w:rPr>
                <w:rFonts w:ascii="GHEA Grapalat" w:hAnsi="GHEA Grapalat"/>
              </w:rPr>
              <w:t>203,346,604</w:t>
            </w:r>
          </w:p>
        </w:tc>
        <w:tc>
          <w:tcPr>
            <w:tcW w:w="6175" w:type="dxa"/>
            <w:vAlign w:val="center"/>
          </w:tcPr>
          <w:p w14:paraId="03B90E8E" w14:textId="021A982F" w:rsidR="00C503B2" w:rsidRPr="00C77B18" w:rsidRDefault="0071350C" w:rsidP="0093405F">
            <w:pPr>
              <w:pStyle w:val="BodyTextIndent2"/>
              <w:widowControl w:val="0"/>
              <w:spacing w:line="240" w:lineRule="auto"/>
              <w:ind w:firstLine="0"/>
              <w:rPr>
                <w:rFonts w:ascii="GHEA Grapalat" w:hAnsi="GHEA Grapalat"/>
                <w:bCs/>
                <w:sz w:val="18"/>
                <w:szCs w:val="16"/>
                <w:vertAlign w:val="subscript"/>
              </w:rPr>
            </w:pPr>
            <w:r>
              <w:rPr>
                <w:rFonts w:ascii="GHEA Grapalat" w:hAnsi="GHEA Grapalat"/>
                <w:iCs/>
              </w:rPr>
              <w:t xml:space="preserve">Приобретение </w:t>
            </w:r>
            <w:r w:rsidRPr="0071350C">
              <w:rPr>
                <w:rFonts w:ascii="GHEA Grapalat" w:hAnsi="GHEA Grapalat"/>
                <w:iCs/>
                <w:sz w:val="24"/>
                <w:szCs w:val="24"/>
              </w:rPr>
              <w:t>работ по среднему ремонту улиц Площадь Республики и В. Саргсяна в</w:t>
            </w:r>
            <w:r>
              <w:rPr>
                <w:rFonts w:ascii="GHEA Grapalat" w:hAnsi="GHEA Grapalat"/>
                <w:iCs/>
              </w:rPr>
              <w:t xml:space="preserve"> г.</w:t>
            </w:r>
            <w:r w:rsidRPr="0071350C">
              <w:rPr>
                <w:rFonts w:ascii="GHEA Grapalat" w:hAnsi="GHEA Grapalat"/>
                <w:iCs/>
                <w:sz w:val="24"/>
                <w:szCs w:val="24"/>
              </w:rPr>
              <w:t xml:space="preserve"> Ереван</w:t>
            </w:r>
          </w:p>
        </w:tc>
      </w:tr>
    </w:tbl>
    <w:p w14:paraId="36AF8C1F" w14:textId="77777777" w:rsidR="00096865" w:rsidRPr="009044F1" w:rsidRDefault="00816505" w:rsidP="0093405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93405F">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93405F">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93405F">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93405F">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93405F">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93405F">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93405F">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93405F">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93405F">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93405F">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93405F">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93405F">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93405F">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93405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93405F">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93405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3959BED3" w14:textId="77777777" w:rsidR="00D5674E" w:rsidRPr="008842CE"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93405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93405F">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93405F">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93405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93405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93405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93405F">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93405F">
      <w:pPr>
        <w:widowControl w:val="0"/>
        <w:jc w:val="center"/>
        <w:rPr>
          <w:rFonts w:ascii="GHEA Grapalat" w:hAnsi="GHEA Grapalat"/>
          <w:b/>
        </w:rPr>
      </w:pPr>
    </w:p>
    <w:p w14:paraId="52515570" w14:textId="77777777" w:rsidR="00813CE0" w:rsidRPr="00572A57" w:rsidRDefault="00ED2352" w:rsidP="0093405F">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93405F">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93405F">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93405F">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93405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93405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93405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93405F">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93405F">
      <w:pPr>
        <w:widowControl w:val="0"/>
        <w:jc w:val="center"/>
        <w:rPr>
          <w:rFonts w:ascii="GHEA Grapalat" w:hAnsi="GHEA Grapalat"/>
          <w:b/>
        </w:rPr>
      </w:pPr>
    </w:p>
    <w:p w14:paraId="1683E855" w14:textId="77777777" w:rsidR="00096865" w:rsidRPr="00995804" w:rsidRDefault="00955A1E" w:rsidP="0093405F">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93405F">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93405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3B698A7C" w:rsidR="00096865" w:rsidRPr="005114D0" w:rsidRDefault="000946A3" w:rsidP="0093405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D5CA8">
        <w:rPr>
          <w:rFonts w:ascii="GHEA Grapalat" w:hAnsi="GHEA Grapalat"/>
          <w:sz w:val="24"/>
          <w:szCs w:val="24"/>
        </w:rPr>
        <w:t>срочный открытый конкурс</w:t>
      </w:r>
      <w:r w:rsidRPr="009044F1">
        <w:rPr>
          <w:rFonts w:ascii="GHEA Grapalat" w:hAnsi="GHEA Grapalat"/>
          <w:sz w:val="24"/>
          <w:szCs w:val="24"/>
        </w:rPr>
        <w:t>.</w:t>
      </w:r>
    </w:p>
    <w:p w14:paraId="2DAEAB8E" w14:textId="4E353807" w:rsidR="008B1605" w:rsidRPr="009044F1" w:rsidRDefault="00096865" w:rsidP="0093405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01797" w:rsidRPr="00601797">
        <w:rPr>
          <w:rFonts w:ascii="GHEA Grapalat" w:hAnsi="GHEA Grapalat"/>
          <w:b/>
          <w:i/>
          <w:iCs/>
          <w:lang w:val="hy-AM"/>
        </w:rPr>
        <w:t>1</w:t>
      </w:r>
      <w:r w:rsidR="00DA7ECB">
        <w:rPr>
          <w:rFonts w:ascii="GHEA Grapalat" w:hAnsi="GHEA Grapalat"/>
          <w:b/>
          <w:i/>
          <w:iCs/>
          <w:lang w:val="hy-AM"/>
        </w:rPr>
        <w:t>1</w:t>
      </w:r>
      <w:r w:rsidR="00601797" w:rsidRPr="00601797">
        <w:rPr>
          <w:rFonts w:ascii="GHEA Grapalat" w:hAnsi="GHEA Grapalat"/>
          <w:b/>
          <w:i/>
          <w:iCs/>
          <w:lang w:val="hy-AM"/>
        </w:rPr>
        <w:t xml:space="preserve">:00 часов </w:t>
      </w:r>
      <w:r w:rsidR="00141E76">
        <w:rPr>
          <w:rFonts w:ascii="GHEA Grapalat" w:hAnsi="GHEA Grapalat"/>
          <w:b/>
          <w:i/>
          <w:iCs/>
        </w:rPr>
        <w:t>13</w:t>
      </w:r>
      <w:r w:rsidR="00C562F1">
        <w:rPr>
          <w:rFonts w:ascii="GHEA Grapalat" w:hAnsi="GHEA Grapalat"/>
          <w:b/>
          <w:i/>
          <w:iCs/>
          <w:lang w:val="hy-AM"/>
        </w:rPr>
        <w:t>.0</w:t>
      </w:r>
      <w:r w:rsidR="00141E76">
        <w:rPr>
          <w:rFonts w:ascii="GHEA Grapalat" w:hAnsi="GHEA Grapalat"/>
          <w:b/>
          <w:i/>
          <w:iCs/>
        </w:rPr>
        <w:t>8</w:t>
      </w:r>
      <w:r w:rsidR="00C562F1">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93405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93405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93405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93405F">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93405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93405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93405F">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93405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93405F">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669FA25F" w14:textId="77777777" w:rsidR="000845F6" w:rsidRPr="009044F1" w:rsidRDefault="005F25EF" w:rsidP="0093405F">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93405F">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93405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93405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93405F">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93405F">
      <w:pPr>
        <w:pStyle w:val="norm"/>
        <w:widowControl w:val="0"/>
        <w:spacing w:line="240" w:lineRule="auto"/>
        <w:ind w:firstLine="0"/>
        <w:rPr>
          <w:rFonts w:ascii="GHEA Grapalat" w:hAnsi="GHEA Grapalat" w:cs="Sylfaen"/>
          <w:sz w:val="24"/>
          <w:szCs w:val="24"/>
        </w:rPr>
      </w:pPr>
    </w:p>
    <w:p w14:paraId="448029D7" w14:textId="77777777" w:rsidR="0049655D" w:rsidRDefault="00C90BCA" w:rsidP="0093405F">
      <w:pPr>
        <w:rPr>
          <w:rFonts w:ascii="GHEA Grapalat" w:hAnsi="GHEA Grapalat"/>
          <w:b/>
        </w:rPr>
      </w:pPr>
      <w:r>
        <w:rPr>
          <w:rFonts w:ascii="GHEA Grapalat" w:hAnsi="GHEA Grapalat"/>
          <w:b/>
        </w:rPr>
        <w:t>-----------------------------</w:t>
      </w:r>
    </w:p>
    <w:p w14:paraId="03D207CF" w14:textId="77777777" w:rsidR="00C90BCA" w:rsidDel="00B2007E" w:rsidRDefault="00C90BCA" w:rsidP="0093405F">
      <w:pPr>
        <w:widowControl w:val="0"/>
        <w:jc w:val="center"/>
        <w:rPr>
          <w:del w:id="4" w:author="Inesa Kocharyan" w:date="2022-03-25T12:10:00Z"/>
          <w:rFonts w:ascii="GHEA Grapalat" w:hAnsi="GHEA Grapalat"/>
          <w:b/>
        </w:rPr>
      </w:pPr>
    </w:p>
    <w:p w14:paraId="39BC9BF3" w14:textId="0E3E5A32" w:rsidR="00700398" w:rsidRDefault="00700398" w:rsidP="0093405F">
      <w:pPr>
        <w:rPr>
          <w:rFonts w:ascii="GHEA Grapalat" w:hAnsi="GHEA Grapalat"/>
          <w:b/>
        </w:rPr>
      </w:pPr>
    </w:p>
    <w:p w14:paraId="13B7924C" w14:textId="77777777" w:rsidR="00A45946" w:rsidRPr="009044F1" w:rsidRDefault="00333B85" w:rsidP="0093405F">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93405F">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93405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93405F">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93405F">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93405F">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93405F">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93405F">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93405F">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93405F">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93405F">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93405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93405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93405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93405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93405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93405F">
      <w:pPr>
        <w:jc w:val="center"/>
        <w:rPr>
          <w:rFonts w:ascii="GHEA Grapalat" w:hAnsi="GHEA Grapalat"/>
          <w:b/>
        </w:rPr>
      </w:pPr>
    </w:p>
    <w:p w14:paraId="678321DC" w14:textId="77777777" w:rsidR="00096865" w:rsidRPr="00230D36" w:rsidRDefault="00220C7C" w:rsidP="0093405F">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93405F">
      <w:pPr>
        <w:jc w:val="center"/>
        <w:rPr>
          <w:rFonts w:ascii="GHEA Grapalat" w:hAnsi="GHEA Grapalat"/>
          <w:b/>
        </w:rPr>
      </w:pPr>
    </w:p>
    <w:p w14:paraId="7D88709A" w14:textId="77777777" w:rsidR="00096865" w:rsidRPr="00AA7117" w:rsidRDefault="00220C7C" w:rsidP="0093405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93405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93405F">
      <w:pPr>
        <w:widowControl w:val="0"/>
        <w:ind w:firstLine="567"/>
        <w:jc w:val="center"/>
        <w:rPr>
          <w:rFonts w:ascii="GHEA Grapalat" w:hAnsi="GHEA Grapalat"/>
          <w:b/>
        </w:rPr>
      </w:pPr>
    </w:p>
    <w:p w14:paraId="5FEB0B5B" w14:textId="352D4580" w:rsidR="00096865" w:rsidRPr="00221C7B" w:rsidRDefault="000D701E" w:rsidP="0093405F">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93405F">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93405F">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93405F">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w:t>
      </w:r>
      <w:r w:rsidR="00C7412D">
        <w:rPr>
          <w:rFonts w:ascii="GHEA Grapalat" w:hAnsi="GHEA Grapalat"/>
        </w:rPr>
        <w:lastRenderedPageBreak/>
        <w:t xml:space="preserve">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93405F">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93405F">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93405F">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93405F">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93405F">
      <w:pPr>
        <w:widowControl w:val="0"/>
        <w:ind w:firstLine="567"/>
        <w:jc w:val="both"/>
        <w:rPr>
          <w:rFonts w:ascii="GHEA Grapalat" w:hAnsi="GHEA Grapalat" w:cs="Sylfaen"/>
        </w:rPr>
      </w:pPr>
    </w:p>
    <w:p w14:paraId="70C79345" w14:textId="77777777" w:rsidR="000A7528" w:rsidRPr="00681F45" w:rsidRDefault="00283198" w:rsidP="0093405F">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93405F">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93405F">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14:paraId="78769A62" w14:textId="77777777" w:rsidR="00F20DA5" w:rsidRPr="009044F1" w:rsidRDefault="00283198" w:rsidP="0093405F">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lastRenderedPageBreak/>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4DE08C56" w:rsidR="0063461E" w:rsidRDefault="00283198" w:rsidP="0093405F">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4583E" w:rsidRPr="0024583E">
        <w:rPr>
          <w:rFonts w:ascii="GHEA Grapalat" w:hAnsi="GHEA Grapalat"/>
          <w:b/>
          <w:bCs/>
          <w:i/>
        </w:rPr>
        <w:t>90</w:t>
      </w:r>
      <w:r w:rsidR="0024583E" w:rsidRPr="0024583E">
        <w:rPr>
          <w:rFonts w:ascii="Courier New" w:hAnsi="Courier New" w:cs="Courier New"/>
          <w:b/>
          <w:bCs/>
          <w:i/>
        </w:rPr>
        <w:t> </w:t>
      </w:r>
      <w:r w:rsidR="0024583E" w:rsidRPr="0024583E">
        <w:rPr>
          <w:rFonts w:ascii="GHEA Grapalat" w:hAnsi="GHEA Grapalat"/>
          <w:b/>
          <w:bCs/>
          <w:i/>
        </w:rPr>
        <w:t>(девяноста)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93405F">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93405F">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93405F">
      <w:pPr>
        <w:rPr>
          <w:rFonts w:ascii="GHEA Grapalat" w:hAnsi="GHEA Grapalat" w:cs="Sylfaen"/>
        </w:rPr>
      </w:pPr>
    </w:p>
    <w:p w14:paraId="3EF3263E" w14:textId="77777777" w:rsidR="00096865" w:rsidRPr="009044F1" w:rsidRDefault="00E70FC4" w:rsidP="0093405F">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1B5346D" w:rsidR="00096865" w:rsidRPr="009044F1" w:rsidRDefault="00FD2748" w:rsidP="0093405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1797" w:rsidRPr="00601797">
        <w:rPr>
          <w:rFonts w:ascii="GHEA Grapalat" w:hAnsi="GHEA Grapalat"/>
          <w:b/>
          <w:lang w:val="hy-AM"/>
        </w:rPr>
        <w:t>1</w:t>
      </w:r>
      <w:r w:rsidR="006E51AD">
        <w:rPr>
          <w:rFonts w:ascii="GHEA Grapalat" w:hAnsi="GHEA Grapalat"/>
          <w:b/>
          <w:lang w:val="hy-AM"/>
        </w:rPr>
        <w:t>1</w:t>
      </w:r>
      <w:r w:rsidR="00601797" w:rsidRPr="00601797">
        <w:rPr>
          <w:rFonts w:ascii="GHEA Grapalat" w:hAnsi="GHEA Grapalat"/>
          <w:b/>
          <w:lang w:val="hy-AM"/>
        </w:rPr>
        <w:t xml:space="preserve">:00 часов </w:t>
      </w:r>
      <w:r w:rsidR="00F83C6B">
        <w:rPr>
          <w:rFonts w:ascii="GHEA Grapalat" w:hAnsi="GHEA Grapalat"/>
          <w:b/>
        </w:rPr>
        <w:t>13</w:t>
      </w:r>
      <w:r w:rsidR="00C562F1">
        <w:rPr>
          <w:rFonts w:ascii="GHEA Grapalat" w:hAnsi="GHEA Grapalat"/>
          <w:b/>
          <w:lang w:val="hy-AM"/>
        </w:rPr>
        <w:t>.0</w:t>
      </w:r>
      <w:r w:rsidR="00F83C6B">
        <w:rPr>
          <w:rFonts w:ascii="GHEA Grapalat" w:hAnsi="GHEA Grapalat"/>
          <w:b/>
        </w:rPr>
        <w:t>8</w:t>
      </w:r>
      <w:r w:rsidR="00C562F1">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93405F">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93405F">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93405F">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93405F">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93405F">
      <w:pPr>
        <w:widowControl w:val="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w:t>
      </w:r>
      <w:r w:rsidRPr="009044F1">
        <w:rPr>
          <w:rFonts w:ascii="GHEA Grapalat" w:hAnsi="GHEA Grapalat"/>
        </w:rPr>
        <w:lastRenderedPageBreak/>
        <w:t>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93405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93405F">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6C03FAEF" w14:textId="77777777" w:rsidR="001A6D39" w:rsidRPr="00186559" w:rsidRDefault="001A6D39"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93405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93405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lastRenderedPageBreak/>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93405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93405F">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93405F">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93405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93405F">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93405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93405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93405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93405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93405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93405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93405F">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w:t>
      </w:r>
      <w:r w:rsidRPr="00110330">
        <w:rPr>
          <w:rFonts w:ascii="GHEA Grapalat" w:hAnsi="GHEA Grapalat"/>
        </w:rPr>
        <w:lastRenderedPageBreak/>
        <w:t>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93405F">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93405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93405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93405F">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93405F">
      <w:pPr>
        <w:widowControl w:val="0"/>
        <w:ind w:left="284"/>
        <w:contextualSpacing/>
        <w:jc w:val="both"/>
        <w:rPr>
          <w:rFonts w:ascii="GHEA Grapalat" w:hAnsi="GHEA Grapalat"/>
        </w:rPr>
      </w:pPr>
    </w:p>
    <w:p w14:paraId="6F2307BE" w14:textId="77777777" w:rsidR="001A6D39" w:rsidRPr="009044F1" w:rsidRDefault="001A6D39" w:rsidP="0093405F">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93405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 xml:space="preserve">Секретарь обязан в день получения документов, подтвердить факт их получения, </w:t>
      </w:r>
      <w:r>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93405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93405F">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93405F">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93405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93405F">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93405F">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93405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93405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93405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93405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93405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93405F">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lastRenderedPageBreak/>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93405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93405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93405F">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93405F">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93405F">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93405F">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93405F">
      <w:pPr>
        <w:widowControl w:val="0"/>
        <w:jc w:val="center"/>
        <w:rPr>
          <w:rFonts w:ascii="GHEA Grapalat" w:hAnsi="GHEA Grapalat"/>
          <w:b/>
        </w:rPr>
      </w:pPr>
    </w:p>
    <w:p w14:paraId="299DB22A" w14:textId="77777777" w:rsidR="00B73109" w:rsidRDefault="00B73109" w:rsidP="0093405F">
      <w:pPr>
        <w:widowControl w:val="0"/>
        <w:jc w:val="center"/>
        <w:rPr>
          <w:rFonts w:ascii="GHEA Grapalat" w:hAnsi="GHEA Grapalat"/>
          <w:b/>
        </w:rPr>
      </w:pPr>
    </w:p>
    <w:p w14:paraId="21C8BADE" w14:textId="77777777" w:rsidR="000313A6" w:rsidRDefault="00AA0AD8" w:rsidP="0093405F">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93405F">
      <w:pPr>
        <w:widowControl w:val="0"/>
        <w:jc w:val="center"/>
        <w:rPr>
          <w:rFonts w:ascii="GHEA Grapalat" w:hAnsi="GHEA Grapalat" w:cs="Arial"/>
          <w:b/>
          <w:iCs/>
        </w:rPr>
      </w:pPr>
    </w:p>
    <w:p w14:paraId="4FC7EE06" w14:textId="77777777" w:rsidR="00096865" w:rsidRPr="009044F1" w:rsidRDefault="00AA0AD8" w:rsidP="0093405F">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93405F">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93405F">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93405F">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 xml:space="preserve">В день отправки отобранному участнику извещения заказчика о заключении договора секретарь комиссии посредством системы направляет на </w:t>
      </w:r>
      <w:r w:rsidRPr="009044F1">
        <w:rPr>
          <w:rFonts w:ascii="GHEA Grapalat" w:hAnsi="GHEA Grapalat"/>
        </w:rPr>
        <w:lastRenderedPageBreak/>
        <w:t>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93405F">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93405F">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93405F">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93405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93405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7EA29F4" w14:textId="77777777" w:rsidR="00B73109" w:rsidRDefault="00B73109" w:rsidP="0093405F">
      <w:pPr>
        <w:widowControl w:val="0"/>
        <w:jc w:val="center"/>
        <w:rPr>
          <w:rFonts w:ascii="GHEA Grapalat" w:hAnsi="GHEA Grapalat"/>
          <w:b/>
        </w:rPr>
      </w:pPr>
    </w:p>
    <w:p w14:paraId="3D5820A6" w14:textId="77777777" w:rsidR="00546AA0" w:rsidRDefault="00030D40" w:rsidP="0093405F">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2CB53DC9" w14:textId="77777777" w:rsidR="00B73109" w:rsidRPr="00572A57" w:rsidRDefault="00B73109" w:rsidP="0093405F">
      <w:pPr>
        <w:widowControl w:val="0"/>
        <w:jc w:val="center"/>
        <w:rPr>
          <w:rFonts w:ascii="GHEA Grapalat" w:hAnsi="GHEA Grapalat"/>
          <w:b/>
        </w:rPr>
      </w:pPr>
    </w:p>
    <w:p w14:paraId="40101246" w14:textId="77777777" w:rsidR="00096865" w:rsidRDefault="00030D40" w:rsidP="0093405F">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A148179" w:rsidR="003F24FF" w:rsidRPr="00572A57" w:rsidRDefault="00A6609C" w:rsidP="0093405F">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93405F">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93405F">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93405F">
      <w:pPr>
        <w:rPr>
          <w:rFonts w:ascii="GHEA Grapalat" w:hAnsi="GHEA Grapalat"/>
        </w:rPr>
      </w:pPr>
    </w:p>
    <w:p w14:paraId="119A8C9B" w14:textId="77777777" w:rsidR="00B73109" w:rsidRDefault="00B73109" w:rsidP="0093405F">
      <w:pPr>
        <w:rPr>
          <w:rFonts w:ascii="GHEA Grapalat" w:hAnsi="GHEA Grapalat"/>
        </w:rPr>
      </w:pPr>
    </w:p>
    <w:p w14:paraId="7110C2D0" w14:textId="77777777" w:rsidR="00B73109" w:rsidRDefault="00B73109" w:rsidP="0093405F">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93405F">
      <w:pPr>
        <w:rPr>
          <w:rFonts w:ascii="GHEA Grapalat" w:hAnsi="GHEA Grapalat"/>
        </w:rPr>
      </w:pPr>
    </w:p>
    <w:p w14:paraId="6B5EE8EE" w14:textId="77777777" w:rsidR="00CE75A2" w:rsidRDefault="00CE75A2" w:rsidP="0093405F">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93405F">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93405F">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93405F">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93405F">
      <w:pPr>
        <w:pStyle w:val="FootnoteText"/>
        <w:jc w:val="both"/>
        <w:rPr>
          <w:ins w:id="9" w:author="Inesa Kocharyan" w:date="2022-05-27T11:21:00Z"/>
          <w:rFonts w:asciiTheme="minorHAnsi" w:hAnsiTheme="minorHAnsi"/>
          <w:i/>
        </w:rPr>
      </w:pPr>
    </w:p>
    <w:p w14:paraId="67CA32F3" w14:textId="77777777" w:rsidR="00CE75A2" w:rsidRPr="00CE75A2" w:rsidRDefault="00CE75A2" w:rsidP="0093405F">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93405F">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93405F">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93405F">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93405F">
      <w:pPr>
        <w:widowControl w:val="0"/>
        <w:tabs>
          <w:tab w:val="left" w:pos="1276"/>
        </w:tabs>
        <w:ind w:firstLine="567"/>
        <w:jc w:val="both"/>
        <w:rPr>
          <w:rFonts w:ascii="GHEA Grapalat" w:hAnsi="GHEA Grapalat"/>
        </w:rPr>
      </w:pPr>
    </w:p>
    <w:p w14:paraId="4F48C68D" w14:textId="77777777" w:rsidR="00B73109" w:rsidRDefault="00B73109" w:rsidP="0093405F">
      <w:pPr>
        <w:widowControl w:val="0"/>
        <w:tabs>
          <w:tab w:val="left" w:pos="1276"/>
        </w:tabs>
        <w:ind w:firstLine="567"/>
        <w:jc w:val="both"/>
        <w:rPr>
          <w:rFonts w:ascii="GHEA Grapalat" w:hAnsi="GHEA Grapalat"/>
        </w:rPr>
      </w:pPr>
    </w:p>
    <w:p w14:paraId="35F5F979" w14:textId="77777777" w:rsidR="00B73109" w:rsidRDefault="00B73109" w:rsidP="0093405F">
      <w:pPr>
        <w:rPr>
          <w:rFonts w:ascii="GHEA Grapalat" w:hAnsi="GHEA Grapalat"/>
        </w:rPr>
      </w:pPr>
      <w:r>
        <w:rPr>
          <w:rFonts w:ascii="GHEA Grapalat" w:hAnsi="GHEA Grapalat"/>
        </w:rPr>
        <w:br w:type="page"/>
      </w:r>
    </w:p>
    <w:p w14:paraId="3870602A" w14:textId="77777777" w:rsidR="0035631F" w:rsidRDefault="005B796C" w:rsidP="0093405F">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93405F">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93405F">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93405F">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93405F">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93405F">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93405F">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93405F">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93405F">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93405F">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93405F">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93405F">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9340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9340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9340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9340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93405F">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93405F">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93405F">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93405F">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93405F">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93405F">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93405F">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93405F">
      <w:pPr>
        <w:widowControl w:val="0"/>
        <w:ind w:left="567" w:right="565"/>
        <w:jc w:val="center"/>
        <w:rPr>
          <w:rFonts w:ascii="GHEA Grapalat" w:hAnsi="GHEA Grapalat"/>
          <w:b/>
        </w:rPr>
      </w:pPr>
    </w:p>
    <w:p w14:paraId="786856DC" w14:textId="77777777" w:rsidR="00096865" w:rsidRPr="009044F1" w:rsidRDefault="008D5016" w:rsidP="0093405F">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93405F">
      <w:pPr>
        <w:widowControl w:val="0"/>
        <w:ind w:firstLine="567"/>
        <w:jc w:val="both"/>
        <w:rPr>
          <w:rFonts w:ascii="GHEA Grapalat" w:hAnsi="GHEA Grapalat"/>
        </w:rPr>
      </w:pPr>
    </w:p>
    <w:p w14:paraId="056664C3" w14:textId="77777777" w:rsidR="00023AFA" w:rsidRPr="00216702" w:rsidRDefault="00023AFA" w:rsidP="0093405F">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93405F">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93405F">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93405F">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93405F">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93405F">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93405F">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93405F">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93405F">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93405F">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93405F">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93405F">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93405F">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93405F">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93405F">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93405F">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93405F">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93405F">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93405F">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93405F">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93405F">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93405F">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93405F">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93405F">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93405F">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93405F">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93405F">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93405F">
      <w:pPr>
        <w:widowControl w:val="0"/>
        <w:jc w:val="center"/>
        <w:rPr>
          <w:rFonts w:ascii="GHEA Grapalat" w:hAnsi="GHEA Grapalat"/>
          <w:b/>
        </w:rPr>
      </w:pPr>
    </w:p>
    <w:p w14:paraId="50EBE642" w14:textId="2892F048" w:rsidR="00096865" w:rsidRPr="009044F1" w:rsidRDefault="00096865" w:rsidP="0093405F">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D5CA8">
        <w:rPr>
          <w:rFonts w:ascii="GHEA Grapalat" w:hAnsi="GHEA Grapalat"/>
          <w:b/>
        </w:rPr>
        <w:t>СРОЧНЫЙ ОТКРЫТЫЙ КОНКУРС</w:t>
      </w:r>
    </w:p>
    <w:p w14:paraId="04ED5BDB" w14:textId="77777777" w:rsidR="00096865" w:rsidRPr="009044F1" w:rsidRDefault="00096865" w:rsidP="0093405F">
      <w:pPr>
        <w:widowControl w:val="0"/>
        <w:jc w:val="center"/>
        <w:rPr>
          <w:rFonts w:ascii="GHEA Grapalat" w:hAnsi="GHEA Grapalat"/>
        </w:rPr>
      </w:pPr>
    </w:p>
    <w:p w14:paraId="20E986ED" w14:textId="77777777" w:rsidR="00096865" w:rsidRPr="009044F1" w:rsidRDefault="008D5016" w:rsidP="0093405F">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93405F">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93405F">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93405F">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93405F">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93405F">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93405F">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93405F">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93405F">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54B17278" w14:textId="77777777" w:rsidR="00110AD8" w:rsidRPr="00B138F3" w:rsidRDefault="00110AD8" w:rsidP="0093405F">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2"/>
        <w:t>17</w:t>
      </w:r>
    </w:p>
    <w:p w14:paraId="06C4FD22" w14:textId="77777777" w:rsidR="002C4DBF" w:rsidRPr="009044F1" w:rsidRDefault="002C4DBF" w:rsidP="0093405F">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93405F">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93405F">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93405F">
      <w:pPr>
        <w:pStyle w:val="norm"/>
        <w:spacing w:line="240" w:lineRule="auto"/>
        <w:rPr>
          <w:rFonts w:ascii="GHEA Grapalat" w:hAnsi="GHEA Grapalat"/>
          <w:sz w:val="24"/>
          <w:szCs w:val="24"/>
        </w:rPr>
      </w:pPr>
    </w:p>
    <w:p w14:paraId="6E5E71DF" w14:textId="77777777" w:rsidR="00B90C52" w:rsidRPr="003C4278" w:rsidRDefault="009F0AB3" w:rsidP="0093405F">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93405F">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93405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495E4CF9" w:rsidR="00B2572B" w:rsidRPr="00374F4A" w:rsidRDefault="00B2572B" w:rsidP="0093405F">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D5CA8">
        <w:rPr>
          <w:rFonts w:ascii="GHEA Grapalat" w:hAnsi="GHEA Grapalat"/>
          <w:b/>
          <w:sz w:val="24"/>
          <w:szCs w:val="24"/>
        </w:rPr>
        <w:t>HBMAShDzB-</w:t>
      </w:r>
      <w:r w:rsidR="0071350C">
        <w:rPr>
          <w:rFonts w:ascii="GHEA Grapalat" w:hAnsi="GHEA Grapalat"/>
          <w:b/>
          <w:sz w:val="24"/>
          <w:szCs w:val="24"/>
        </w:rPr>
        <w:t>24/7</w:t>
      </w:r>
    </w:p>
    <w:p w14:paraId="6F1DE183" w14:textId="77777777" w:rsidR="00B2572B" w:rsidRPr="00374F4A" w:rsidRDefault="00B2572B" w:rsidP="0093405F">
      <w:pPr>
        <w:widowControl w:val="0"/>
        <w:jc w:val="center"/>
        <w:rPr>
          <w:rFonts w:ascii="GHEA Grapalat" w:hAnsi="GHEA Grapalat" w:cs="Sylfaen"/>
          <w:b/>
        </w:rPr>
      </w:pPr>
    </w:p>
    <w:p w14:paraId="686152BA" w14:textId="77777777" w:rsidR="00B2572B" w:rsidRPr="00374F4A" w:rsidRDefault="00B2572B" w:rsidP="0093405F">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E690E97" w:rsidR="00B2572B" w:rsidRPr="00374F4A" w:rsidRDefault="00B2572B" w:rsidP="0093405F">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A1587">
        <w:rPr>
          <w:rFonts w:ascii="GHEA Grapalat" w:hAnsi="GHEA Grapalat"/>
          <w:color w:val="auto"/>
          <w:sz w:val="24"/>
          <w:szCs w:val="24"/>
        </w:rPr>
        <w:t>срочный 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93405F">
      <w:pPr>
        <w:widowControl w:val="0"/>
        <w:jc w:val="center"/>
        <w:rPr>
          <w:rFonts w:ascii="GHEA Grapalat" w:hAnsi="GHEA Grapalat"/>
        </w:rPr>
      </w:pPr>
    </w:p>
    <w:p w14:paraId="610210D9" w14:textId="77777777" w:rsidR="00374F4A" w:rsidRPr="00C4157A" w:rsidRDefault="00374F4A" w:rsidP="0093405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93405F">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93405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93405F">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C907952" w:rsidR="00374F4A" w:rsidRPr="00BD0FD1" w:rsidRDefault="00374F4A" w:rsidP="0093405F">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D5CA8">
        <w:rPr>
          <w:rFonts w:ascii="GHEA Grapalat" w:hAnsi="GHEA Grapalat"/>
        </w:rPr>
        <w:t>HBMAShDzB-</w:t>
      </w:r>
      <w:r w:rsidR="0071350C">
        <w:rPr>
          <w:rFonts w:ascii="GHEA Grapalat" w:hAnsi="GHEA Grapalat"/>
        </w:rPr>
        <w:t>24/7</w:t>
      </w:r>
      <w:r w:rsidR="006132ED">
        <w:rPr>
          <w:rFonts w:ascii="GHEA Grapalat" w:hAnsi="GHEA Grapalat"/>
        </w:rPr>
        <w:t>"</w:t>
      </w:r>
    </w:p>
    <w:p w14:paraId="1955044E" w14:textId="77777777" w:rsidR="00374F4A" w:rsidRPr="00C4157A" w:rsidRDefault="00374F4A" w:rsidP="0093405F">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518520D5" w:rsidR="00374F4A" w:rsidRPr="00DA5EA0" w:rsidRDefault="00BF6B33" w:rsidP="0093405F">
      <w:pPr>
        <w:jc w:val="both"/>
        <w:rPr>
          <w:rFonts w:ascii="GHEA Grapalat" w:hAnsi="GHEA Grapalat"/>
        </w:rPr>
      </w:pPr>
      <w:r>
        <w:rPr>
          <w:rFonts w:ascii="GHEA Grapalat" w:hAnsi="GHEA Grapalat"/>
        </w:rPr>
        <w:t>срочный 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93405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93405F">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93405F">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93405F">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93405F">
      <w:pPr>
        <w:jc w:val="both"/>
        <w:rPr>
          <w:rFonts w:ascii="GHEA Grapalat" w:hAnsi="GHEA Grapalat"/>
        </w:rPr>
      </w:pPr>
    </w:p>
    <w:p w14:paraId="35089E57" w14:textId="77777777" w:rsidR="000612B9" w:rsidRDefault="004F0CAA" w:rsidP="0093405F">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93405F">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93405F">
      <w:pPr>
        <w:jc w:val="both"/>
        <w:rPr>
          <w:rFonts w:ascii="GHEA Grapalat" w:hAnsi="GHEA Grapalat"/>
        </w:rPr>
      </w:pPr>
    </w:p>
    <w:p w14:paraId="565995CB" w14:textId="77777777" w:rsidR="00374F4A" w:rsidRPr="00B443ED" w:rsidRDefault="00374F4A" w:rsidP="0093405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93405F">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93405F">
      <w:pPr>
        <w:jc w:val="both"/>
        <w:rPr>
          <w:rFonts w:ascii="GHEA Grapalat" w:hAnsi="GHEA Grapalat"/>
        </w:rPr>
      </w:pPr>
    </w:p>
    <w:p w14:paraId="4B2B17B9" w14:textId="77777777" w:rsidR="00374F4A" w:rsidRPr="008E7F24" w:rsidRDefault="00B138F3" w:rsidP="0093405F">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93405F">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93405F">
      <w:pPr>
        <w:jc w:val="both"/>
        <w:rPr>
          <w:rFonts w:ascii="GHEA Grapalat" w:hAnsi="GHEA Grapalat"/>
        </w:rPr>
      </w:pPr>
    </w:p>
    <w:p w14:paraId="7C7E2090" w14:textId="77777777" w:rsidR="009E1181" w:rsidRDefault="00F96993" w:rsidP="0093405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93405F">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93405F">
      <w:pPr>
        <w:jc w:val="both"/>
        <w:rPr>
          <w:rFonts w:ascii="GHEA Grapalat" w:hAnsi="GHEA Grapalat"/>
          <w:sz w:val="18"/>
          <w:szCs w:val="18"/>
        </w:rPr>
      </w:pPr>
    </w:p>
    <w:p w14:paraId="21131C71" w14:textId="77777777" w:rsidR="00B16483" w:rsidRPr="00B16483" w:rsidRDefault="00B16483" w:rsidP="0093405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93405F">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93405F">
      <w:pPr>
        <w:tabs>
          <w:tab w:val="left" w:pos="7371"/>
        </w:tabs>
        <w:ind w:left="3544" w:firstLine="3"/>
        <w:jc w:val="both"/>
        <w:rPr>
          <w:rFonts w:ascii="GHEA Grapalat" w:hAnsi="GHEA Grapalat"/>
          <w:sz w:val="16"/>
        </w:rPr>
      </w:pPr>
    </w:p>
    <w:p w14:paraId="6838DB28" w14:textId="77777777" w:rsidR="006B3E56" w:rsidRDefault="006B3E56" w:rsidP="0093405F">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93405F">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93405F">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93405F">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93405F">
      <w:pPr>
        <w:rPr>
          <w:ins w:id="11" w:author="Vardan" w:date="2022-10-29T19:53:00Z"/>
          <w:rFonts w:ascii="GHEA Grapalat" w:hAnsi="GHEA Grapalat"/>
          <w:i/>
          <w:sz w:val="16"/>
          <w:highlight w:val="cyan"/>
          <w:vertAlign w:val="superscript"/>
          <w:lang w:val="es-ES"/>
        </w:rPr>
      </w:pPr>
    </w:p>
    <w:p w14:paraId="0781701B" w14:textId="505B9AB2" w:rsidR="00C65D59" w:rsidRPr="00800B26" w:rsidRDefault="00C65D59" w:rsidP="0093405F">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D5CA8">
        <w:rPr>
          <w:rFonts w:ascii="GHEA Grapalat" w:hAnsi="GHEA Grapalat"/>
        </w:rPr>
        <w:t>срочный 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D5CA8">
        <w:rPr>
          <w:rFonts w:ascii="GHEA Grapalat" w:hAnsi="GHEA Grapalat"/>
        </w:rPr>
        <w:t>HBMAShDzB-</w:t>
      </w:r>
      <w:r w:rsidR="0071350C">
        <w:rPr>
          <w:rFonts w:ascii="GHEA Grapalat" w:hAnsi="GHEA Grapalat"/>
        </w:rPr>
        <w:t>24/7</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93405F">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93405F">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783C7928" w:rsidR="006B3E56" w:rsidRPr="00AC309E" w:rsidRDefault="00AC309E" w:rsidP="0093405F">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7A1587">
        <w:rPr>
          <w:rFonts w:ascii="GHEA Grapalat" w:hAnsi="GHEA Grapalat"/>
        </w:rPr>
        <w:t>срочный 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D5CA8">
        <w:rPr>
          <w:rFonts w:ascii="GHEA Grapalat" w:hAnsi="GHEA Grapalat"/>
        </w:rPr>
        <w:t>HBMAShDzB-</w:t>
      </w:r>
      <w:r w:rsidR="0071350C">
        <w:rPr>
          <w:rFonts w:ascii="GHEA Grapalat" w:hAnsi="GHEA Grapalat"/>
        </w:rPr>
        <w:t>24/7</w:t>
      </w:r>
      <w:r w:rsidR="006B3E56" w:rsidRPr="00AC309E">
        <w:rPr>
          <w:rFonts w:ascii="GHEA Grapalat" w:hAnsi="GHEA Grapalat"/>
        </w:rPr>
        <w:t>*</w:t>
      </w:r>
    </w:p>
    <w:p w14:paraId="744A8BA3" w14:textId="77777777" w:rsidR="006B3E56" w:rsidRPr="00AC309E" w:rsidRDefault="006B3E56" w:rsidP="0093405F">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w:t>
      </w:r>
      <w:r w:rsidRPr="00AC309E">
        <w:rPr>
          <w:rFonts w:ascii="GHEA Grapalat" w:hAnsi="GHEA Grapalat"/>
        </w:rPr>
        <w:lastRenderedPageBreak/>
        <w:t>злоупотребления доминирующим положением и антиконкурентного соглашения,</w:t>
      </w:r>
    </w:p>
    <w:p w14:paraId="6ADBE60C" w14:textId="04654509" w:rsidR="006B3E56" w:rsidRPr="00AC309E" w:rsidRDefault="006B3E56" w:rsidP="0093405F">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D5CA8">
        <w:rPr>
          <w:rFonts w:ascii="GHEA Grapalat" w:hAnsi="GHEA Grapalat"/>
        </w:rPr>
        <w:t>срочный 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93405F">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93405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93405F">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93405F">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93405F">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93405F">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93405F">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93405F">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93405F">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93405F">
      <w:pPr>
        <w:jc w:val="both"/>
        <w:rPr>
          <w:rFonts w:ascii="GHEA Grapalat" w:hAnsi="GHEA Grapalat"/>
        </w:rPr>
      </w:pPr>
    </w:p>
    <w:p w14:paraId="3C3FD82F" w14:textId="77777777" w:rsidR="006B3E56" w:rsidRDefault="00990559" w:rsidP="0093405F">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7855496E" w14:textId="77777777" w:rsidR="00E333E5" w:rsidRPr="000858EB" w:rsidRDefault="00E333E5" w:rsidP="0093405F">
      <w:pPr>
        <w:ind w:firstLine="708"/>
        <w:jc w:val="both"/>
        <w:rPr>
          <w:rFonts w:ascii="GHEA Grapalat" w:hAnsi="GHEA Grapalat"/>
        </w:rPr>
      </w:pPr>
    </w:p>
    <w:p w14:paraId="7AEEF04D" w14:textId="77777777" w:rsidR="00F855BB" w:rsidRDefault="00F855BB" w:rsidP="0093405F">
      <w:pPr>
        <w:tabs>
          <w:tab w:val="left" w:pos="7371"/>
        </w:tabs>
        <w:ind w:left="3544" w:firstLine="3"/>
        <w:jc w:val="both"/>
        <w:rPr>
          <w:rFonts w:ascii="GHEA Grapalat" w:hAnsi="GHEA Grapalat"/>
          <w:sz w:val="16"/>
          <w:lang w:val="hy-AM"/>
        </w:rPr>
      </w:pPr>
    </w:p>
    <w:p w14:paraId="3B85B72E" w14:textId="77777777" w:rsidR="00F855BB" w:rsidRPr="000811C1" w:rsidRDefault="00F855BB" w:rsidP="0093405F">
      <w:pPr>
        <w:tabs>
          <w:tab w:val="left" w:pos="7371"/>
        </w:tabs>
        <w:ind w:left="3544" w:firstLine="3"/>
        <w:jc w:val="both"/>
        <w:rPr>
          <w:rFonts w:ascii="GHEA Grapalat" w:hAnsi="GHEA Grapalat"/>
          <w:sz w:val="16"/>
          <w:lang w:val="hy-AM"/>
        </w:rPr>
      </w:pPr>
    </w:p>
    <w:p w14:paraId="13D12745" w14:textId="77777777" w:rsidR="006B3E56" w:rsidRPr="00D3436F" w:rsidRDefault="006B3E56" w:rsidP="0093405F">
      <w:pPr>
        <w:tabs>
          <w:tab w:val="left" w:pos="7371"/>
        </w:tabs>
        <w:ind w:left="3544" w:firstLine="3"/>
        <w:jc w:val="both"/>
        <w:rPr>
          <w:rFonts w:ascii="GHEA Grapalat" w:hAnsi="GHEA Grapalat"/>
          <w:sz w:val="16"/>
        </w:rPr>
      </w:pPr>
    </w:p>
    <w:p w14:paraId="59DC4773" w14:textId="77777777" w:rsidR="006B3E56" w:rsidRPr="00770B03" w:rsidRDefault="006B3E56" w:rsidP="0093405F">
      <w:pPr>
        <w:tabs>
          <w:tab w:val="left" w:pos="7371"/>
        </w:tabs>
        <w:ind w:left="3544" w:firstLine="3"/>
        <w:jc w:val="both"/>
        <w:rPr>
          <w:rFonts w:ascii="GHEA Grapalat" w:hAnsi="GHEA Grapalat"/>
          <w:sz w:val="16"/>
        </w:rPr>
      </w:pPr>
    </w:p>
    <w:p w14:paraId="72ADE842" w14:textId="77777777" w:rsidR="00374F4A" w:rsidRPr="000C1746" w:rsidRDefault="00374F4A" w:rsidP="0093405F">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93405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93405F">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93405F">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93405F">
      <w:pPr>
        <w:rPr>
          <w:rFonts w:ascii="GHEA Grapalat" w:hAnsi="GHEA Grapalat"/>
          <w:b/>
        </w:rPr>
      </w:pPr>
      <w:r>
        <w:rPr>
          <w:rFonts w:ascii="GHEA Grapalat" w:hAnsi="GHEA Grapalat"/>
          <w:b/>
        </w:rPr>
        <w:br w:type="page"/>
      </w:r>
    </w:p>
    <w:p w14:paraId="4B93AAEE" w14:textId="10C84BAF" w:rsidR="00D043C1" w:rsidRDefault="00D043C1" w:rsidP="0093405F">
      <w:pPr>
        <w:rPr>
          <w:rFonts w:ascii="GHEA Grapalat" w:hAnsi="GHEA Grapalat"/>
        </w:rPr>
      </w:pPr>
    </w:p>
    <w:p w14:paraId="7B1153DC" w14:textId="77777777" w:rsidR="00F33976" w:rsidRDefault="00F33976" w:rsidP="0093405F">
      <w:pPr>
        <w:jc w:val="right"/>
        <w:rPr>
          <w:rFonts w:ascii="GHEA Grapalat" w:hAnsi="GHEA Grapalat"/>
          <w:b/>
        </w:rPr>
      </w:pPr>
      <w:r>
        <w:rPr>
          <w:rFonts w:ascii="GHEA Grapalat" w:hAnsi="GHEA Grapalat"/>
          <w:b/>
        </w:rPr>
        <w:t xml:space="preserve">Приложение 1.3** </w:t>
      </w:r>
    </w:p>
    <w:p w14:paraId="62CB123C" w14:textId="37B0D7DC" w:rsidR="00F33976" w:rsidRPr="00FA6464" w:rsidRDefault="00F33976" w:rsidP="0093405F">
      <w:pPr>
        <w:jc w:val="right"/>
        <w:rPr>
          <w:rFonts w:ascii="GHEA Grapalat" w:hAnsi="GHEA Grapalat"/>
          <w:b/>
        </w:rPr>
      </w:pPr>
      <w:r w:rsidRPr="001439BD">
        <w:rPr>
          <w:rFonts w:ascii="GHEA Grapalat" w:hAnsi="GHEA Grapalat"/>
          <w:b/>
        </w:rPr>
        <w:t xml:space="preserve">к Приглашению на </w:t>
      </w:r>
      <w:r w:rsidR="004D5CA8">
        <w:rPr>
          <w:rFonts w:ascii="GHEA Grapalat" w:hAnsi="GHEA Grapalat"/>
          <w:b/>
        </w:rPr>
        <w:t>срочный открытый конкурс</w:t>
      </w:r>
    </w:p>
    <w:p w14:paraId="2387769E" w14:textId="163FE8DF" w:rsidR="00F33976" w:rsidRPr="00E97048" w:rsidRDefault="00F33976" w:rsidP="0093405F">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D5CA8">
        <w:rPr>
          <w:rFonts w:ascii="GHEA Grapalat" w:hAnsi="GHEA Grapalat"/>
          <w:b/>
          <w:i w:val="0"/>
          <w:sz w:val="24"/>
          <w:szCs w:val="24"/>
        </w:rPr>
        <w:t>HBMAShDzB-</w:t>
      </w:r>
      <w:r w:rsidR="0071350C">
        <w:rPr>
          <w:rFonts w:ascii="GHEA Grapalat" w:hAnsi="GHEA Grapalat"/>
          <w:b/>
          <w:i w:val="0"/>
          <w:sz w:val="24"/>
          <w:szCs w:val="24"/>
        </w:rPr>
        <w:t>24/7</w:t>
      </w:r>
    </w:p>
    <w:p w14:paraId="1EDE57AE" w14:textId="77777777" w:rsidR="00092E73" w:rsidRDefault="00092E73" w:rsidP="0093405F">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93405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93405F">
      <w:pPr>
        <w:ind w:left="360" w:hanging="360"/>
        <w:jc w:val="center"/>
        <w:rPr>
          <w:rFonts w:ascii="GHEA Grapalat" w:eastAsia="GHEA Grapalat" w:hAnsi="GHEA Grapalat" w:cs="GHEA Grapalat"/>
          <w:b/>
        </w:rPr>
      </w:pPr>
    </w:p>
    <w:p w14:paraId="27EF2918" w14:textId="77777777" w:rsidR="00092E73" w:rsidRPr="00FD1EE4" w:rsidRDefault="00092E73" w:rsidP="0093405F">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93405F">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93405F">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93405F">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93405F">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93405F">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93405F">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93405F">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93405F">
            <w:pPr>
              <w:ind w:left="993" w:hanging="851"/>
              <w:rPr>
                <w:rFonts w:ascii="GHEA Grapalat" w:eastAsia="GHEA Grapalat" w:hAnsi="GHEA Grapalat" w:cs="GHEA Grapalat"/>
              </w:rPr>
            </w:pPr>
          </w:p>
        </w:tc>
      </w:tr>
    </w:tbl>
    <w:p w14:paraId="54A2E1BE"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93405F">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93405F">
            <w:pPr>
              <w:rPr>
                <w:rFonts w:ascii="GHEA Grapalat" w:eastAsia="GHEA Grapalat" w:hAnsi="GHEA Grapalat" w:cs="GHEA Grapalat"/>
              </w:rPr>
            </w:pPr>
          </w:p>
        </w:tc>
      </w:tr>
    </w:tbl>
    <w:p w14:paraId="499384CD"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93405F">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93405F">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93405F">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93405F">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93405F">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93405F">
            <w:pPr>
              <w:rPr>
                <w:rFonts w:ascii="GHEA Grapalat" w:eastAsia="GHEA Grapalat" w:hAnsi="GHEA Grapalat" w:cs="GHEA Grapalat"/>
              </w:rPr>
            </w:pPr>
          </w:p>
        </w:tc>
      </w:tr>
    </w:tbl>
    <w:p w14:paraId="1BD96D05" w14:textId="77777777" w:rsidR="00092E73" w:rsidRPr="00FD1EE4" w:rsidRDefault="00092E73" w:rsidP="0093405F">
      <w:pPr>
        <w:rPr>
          <w:rFonts w:ascii="GHEA Grapalat" w:eastAsia="GHEA Grapalat" w:hAnsi="GHEA Grapalat" w:cs="GHEA Grapalat"/>
        </w:rPr>
      </w:pPr>
    </w:p>
    <w:p w14:paraId="7F380C37" w14:textId="77777777" w:rsidR="00092E73" w:rsidRPr="00FD1EE4" w:rsidRDefault="00092E73" w:rsidP="0093405F">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93405F">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93405F">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93405F">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93405F">
            <w:pPr>
              <w:rPr>
                <w:rFonts w:ascii="GHEA Grapalat" w:eastAsia="GHEA Grapalat" w:hAnsi="GHEA Grapalat" w:cs="GHEA Grapalat"/>
              </w:rPr>
            </w:pPr>
          </w:p>
        </w:tc>
      </w:tr>
    </w:tbl>
    <w:p w14:paraId="1BBC27A3"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93405F">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93405F">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93405F">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93405F">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93405F">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93405F">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93405F">
            <w:pPr>
              <w:rPr>
                <w:rFonts w:ascii="GHEA Grapalat" w:eastAsia="GHEA Grapalat" w:hAnsi="GHEA Grapalat" w:cs="GHEA Grapalat"/>
              </w:rPr>
            </w:pPr>
          </w:p>
        </w:tc>
      </w:tr>
    </w:tbl>
    <w:p w14:paraId="29D77B51" w14:textId="77777777" w:rsidR="00092E73" w:rsidRPr="00574FF7"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93405F">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93405F">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93405F">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93405F">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93405F">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93405F">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93405F">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93405F">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93405F">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93405F">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93405F">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93405F">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93405F">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93405F">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93405F">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93405F">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93405F">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93405F">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93405F">
            <w:pPr>
              <w:rPr>
                <w:rFonts w:ascii="GHEA Grapalat" w:eastAsia="GHEA Grapalat" w:hAnsi="GHEA Grapalat" w:cs="GHEA Grapalat"/>
              </w:rPr>
            </w:pPr>
          </w:p>
        </w:tc>
      </w:tr>
    </w:tbl>
    <w:p w14:paraId="10627ACB"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93405F">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93405F">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93405F">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93405F">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93405F">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93405F">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93405F">
            <w:pPr>
              <w:rPr>
                <w:rFonts w:ascii="GHEA Grapalat" w:eastAsia="GHEA Grapalat" w:hAnsi="GHEA Grapalat" w:cs="GHEA Grapalat"/>
              </w:rPr>
            </w:pPr>
          </w:p>
        </w:tc>
      </w:tr>
    </w:tbl>
    <w:p w14:paraId="0228122B"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93405F">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93405F">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93405F">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93405F">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93405F">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93405F">
            <w:pPr>
              <w:rPr>
                <w:rFonts w:ascii="GHEA Grapalat" w:eastAsia="GHEA Grapalat" w:hAnsi="GHEA Grapalat" w:cs="GHEA Grapalat"/>
              </w:rPr>
            </w:pPr>
          </w:p>
        </w:tc>
      </w:tr>
    </w:tbl>
    <w:p w14:paraId="4F8E99A7"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93405F">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93405F">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93405F">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93405F">
            <w:pPr>
              <w:rPr>
                <w:rFonts w:ascii="GHEA Grapalat" w:eastAsia="GHEA Grapalat" w:hAnsi="GHEA Grapalat" w:cs="GHEA Grapalat"/>
              </w:rPr>
            </w:pPr>
          </w:p>
        </w:tc>
      </w:tr>
    </w:tbl>
    <w:p w14:paraId="74D3C3BB" w14:textId="77777777" w:rsidR="00092E73" w:rsidRPr="008C665F"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93405F">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93405F">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93405F">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93405F">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93405F">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93405F">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93405F">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93405F">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93405F">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93405F">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93405F">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93405F">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93405F">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93405F">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93405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93405F">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93405F">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93405F">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93405F">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93405F">
            <w:pPr>
              <w:rPr>
                <w:rFonts w:ascii="GHEA Grapalat" w:eastAsia="GHEA Grapalat" w:hAnsi="GHEA Grapalat" w:cs="GHEA Grapalat"/>
              </w:rPr>
            </w:pPr>
          </w:p>
        </w:tc>
      </w:tr>
    </w:tbl>
    <w:p w14:paraId="5297D154" w14:textId="77777777" w:rsidR="00092E73" w:rsidRPr="00FD1EE4" w:rsidRDefault="00092E73" w:rsidP="0093405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93405F">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93405F">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93405F">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93405F">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93405F">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93405F">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93405F">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93405F">
            <w:pPr>
              <w:rPr>
                <w:rFonts w:ascii="GHEA Grapalat" w:eastAsia="GHEA Grapalat" w:hAnsi="GHEA Grapalat" w:cs="GHEA Grapalat"/>
              </w:rPr>
            </w:pPr>
          </w:p>
        </w:tc>
      </w:tr>
    </w:tbl>
    <w:p w14:paraId="19628932" w14:textId="77777777" w:rsidR="00092E73" w:rsidRPr="00FD1EE4" w:rsidRDefault="00092E73" w:rsidP="0093405F">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93405F">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93405F">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93405F">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93405F">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93405F">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93405F">
            <w:pPr>
              <w:rPr>
                <w:rFonts w:ascii="GHEA Grapalat" w:eastAsia="GHEA Grapalat" w:hAnsi="GHEA Grapalat" w:cs="GHEA Grapalat"/>
              </w:rPr>
            </w:pPr>
          </w:p>
        </w:tc>
      </w:tr>
    </w:tbl>
    <w:p w14:paraId="2876BA9E" w14:textId="77777777" w:rsidR="00092E73" w:rsidRDefault="00092E73" w:rsidP="0093405F">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93405F">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93405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93405F">
            <w:pPr>
              <w:rPr>
                <w:rFonts w:ascii="GHEA Grapalat" w:eastAsia="GHEA Grapalat" w:hAnsi="GHEA Grapalat" w:cs="GHEA Grapalat"/>
              </w:rPr>
            </w:pPr>
          </w:p>
        </w:tc>
      </w:tr>
    </w:tbl>
    <w:p w14:paraId="72E515BC" w14:textId="77777777" w:rsidR="00092E73" w:rsidRPr="00FD1EE4" w:rsidRDefault="00092E73" w:rsidP="0093405F">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93405F">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93405F">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93405F">
            <w:pPr>
              <w:rPr>
                <w:rFonts w:ascii="GHEA Grapalat" w:eastAsia="GHEA Grapalat" w:hAnsi="GHEA Grapalat" w:cs="GHEA Grapalat"/>
                <w:b/>
                <w:color w:val="000000"/>
              </w:rPr>
            </w:pPr>
          </w:p>
        </w:tc>
      </w:tr>
    </w:tbl>
    <w:p w14:paraId="7365CCE5" w14:textId="77777777" w:rsidR="00092E73" w:rsidRPr="00FD1EE4" w:rsidRDefault="00092E73" w:rsidP="0093405F">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93405F">
      <w:pPr>
        <w:rPr>
          <w:rFonts w:ascii="GHEA Grapalat" w:hAnsi="GHEA Grapalat"/>
          <w:b/>
        </w:rPr>
      </w:pPr>
    </w:p>
    <w:p w14:paraId="7743345D" w14:textId="77777777" w:rsidR="00092E73" w:rsidRDefault="00092E73" w:rsidP="0093405F">
      <w:pPr>
        <w:rPr>
          <w:rFonts w:ascii="GHEA Grapalat" w:hAnsi="GHEA Grapalat"/>
          <w:b/>
        </w:rPr>
      </w:pPr>
      <w:r>
        <w:rPr>
          <w:rFonts w:ascii="GHEA Grapalat" w:hAnsi="GHEA Grapalat"/>
          <w:b/>
        </w:rPr>
        <w:br w:type="page"/>
      </w:r>
    </w:p>
    <w:p w14:paraId="683CD5B5" w14:textId="77777777" w:rsidR="00092E73" w:rsidRDefault="00092E73" w:rsidP="0093405F">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93405F">
      <w:pPr>
        <w:jc w:val="center"/>
        <w:rPr>
          <w:rFonts w:ascii="GHEA Grapalat" w:hAnsi="GHEA Grapalat"/>
          <w:b/>
          <w:sz w:val="28"/>
          <w:szCs w:val="28"/>
          <w:lang w:val="hy-AM"/>
        </w:rPr>
      </w:pPr>
    </w:p>
    <w:p w14:paraId="19350ABF" w14:textId="77777777" w:rsidR="00092E73" w:rsidRPr="00092E73" w:rsidRDefault="00092E73" w:rsidP="0093405F">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93405F">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93405F">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93405F">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93405F">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93405F">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93405F">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93405F">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93405F">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93405F">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93405F">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93405F">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93405F">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93405F">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93405F">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93405F">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93405F">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93405F">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93405F">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93405F">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93405F">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93405F">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93405F">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93405F">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93405F">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93405F">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93405F">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93405F">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93405F">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93405F">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93405F">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93405F">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93405F">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93405F">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93405F">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93405F">
      <w:pPr>
        <w:contextualSpacing/>
        <w:jc w:val="both"/>
        <w:rPr>
          <w:rFonts w:ascii="GHEA Grapalat" w:hAnsi="GHEA Grapalat"/>
          <w:sz w:val="28"/>
          <w:szCs w:val="28"/>
        </w:rPr>
      </w:pPr>
    </w:p>
    <w:p w14:paraId="0E3828E2" w14:textId="77777777" w:rsidR="00092E73" w:rsidRDefault="00092E73" w:rsidP="0093405F">
      <w:pPr>
        <w:contextualSpacing/>
        <w:jc w:val="both"/>
        <w:rPr>
          <w:rFonts w:ascii="GHEA Grapalat" w:hAnsi="GHEA Grapalat"/>
          <w:sz w:val="28"/>
          <w:szCs w:val="28"/>
        </w:rPr>
      </w:pPr>
    </w:p>
    <w:p w14:paraId="1B8517C8" w14:textId="77777777" w:rsidR="00092E73" w:rsidRPr="009E5671" w:rsidRDefault="00092E73" w:rsidP="0093405F">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93405F">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93405F">
      <w:pPr>
        <w:rPr>
          <w:rFonts w:ascii="GHEA Grapalat" w:hAnsi="GHEA Grapalat"/>
          <w:b/>
        </w:rPr>
      </w:pPr>
    </w:p>
    <w:p w14:paraId="1196D6A1" w14:textId="77777777" w:rsidR="00092E73" w:rsidRDefault="00092E73" w:rsidP="0093405F">
      <w:pPr>
        <w:rPr>
          <w:rFonts w:ascii="GHEA Grapalat" w:hAnsi="GHEA Grapalat"/>
          <w:b/>
        </w:rPr>
      </w:pPr>
      <w:r>
        <w:rPr>
          <w:rFonts w:ascii="GHEA Grapalat" w:hAnsi="GHEA Grapalat"/>
          <w:b/>
        </w:rPr>
        <w:br w:type="page"/>
      </w:r>
    </w:p>
    <w:p w14:paraId="62B48BAB" w14:textId="77777777" w:rsidR="00B2572B" w:rsidRPr="00DC619D" w:rsidRDefault="00B2572B" w:rsidP="0093405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4789C2D" w:rsidR="00B2572B" w:rsidRPr="009044F1" w:rsidRDefault="00B2572B" w:rsidP="0093405F">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D5CA8">
        <w:rPr>
          <w:rFonts w:ascii="GHEA Grapalat" w:hAnsi="GHEA Grapalat"/>
          <w:b/>
          <w:sz w:val="24"/>
          <w:szCs w:val="24"/>
        </w:rPr>
        <w:t>HBMAShDzB-</w:t>
      </w:r>
      <w:r w:rsidR="0071350C">
        <w:rPr>
          <w:rFonts w:ascii="GHEA Grapalat" w:hAnsi="GHEA Grapalat"/>
          <w:b/>
          <w:sz w:val="24"/>
          <w:szCs w:val="24"/>
        </w:rPr>
        <w:t>24/7</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93405F">
      <w:pPr>
        <w:widowControl w:val="0"/>
        <w:ind w:firstLine="567"/>
        <w:jc w:val="center"/>
        <w:rPr>
          <w:rFonts w:ascii="GHEA Grapalat" w:hAnsi="GHEA Grapalat"/>
        </w:rPr>
      </w:pPr>
    </w:p>
    <w:p w14:paraId="2347BC65" w14:textId="77777777" w:rsidR="00B2572B" w:rsidRPr="009044F1" w:rsidRDefault="00B2572B" w:rsidP="0093405F">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93405F">
      <w:pPr>
        <w:widowControl w:val="0"/>
        <w:ind w:firstLine="567"/>
        <w:jc w:val="center"/>
        <w:rPr>
          <w:rFonts w:ascii="GHEA Grapalat" w:hAnsi="GHEA Grapalat"/>
        </w:rPr>
      </w:pPr>
    </w:p>
    <w:p w14:paraId="050C8689" w14:textId="57AFC480" w:rsidR="005744FC" w:rsidRPr="000F6C24" w:rsidRDefault="00B2572B" w:rsidP="0093405F">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D5CA8">
        <w:rPr>
          <w:rFonts w:ascii="GHEA Grapalat" w:hAnsi="GHEA Grapalat"/>
          <w:spacing w:val="-6"/>
        </w:rPr>
        <w:t>срочный 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D5CA8">
        <w:rPr>
          <w:rFonts w:ascii="GHEA Grapalat" w:hAnsi="GHEA Grapalat"/>
          <w:spacing w:val="-6"/>
        </w:rPr>
        <w:t>HBMAShDzB-</w:t>
      </w:r>
      <w:r w:rsidR="0071350C">
        <w:rPr>
          <w:rFonts w:ascii="GHEA Grapalat" w:hAnsi="GHEA Grapalat"/>
          <w:spacing w:val="-6"/>
        </w:rPr>
        <w:t>24/7</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93405F">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93405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93405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93405F">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4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154"/>
        <w:gridCol w:w="1843"/>
        <w:gridCol w:w="1617"/>
        <w:gridCol w:w="1448"/>
      </w:tblGrid>
      <w:tr w:rsidR="00202EB4" w:rsidRPr="005744FC" w14:paraId="4A751DC8" w14:textId="77777777" w:rsidTr="002E19AA">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93405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5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93405F">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93405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93405F">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93405F">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93405F">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93405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2E19A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93405F">
            <w:pPr>
              <w:widowControl w:val="0"/>
              <w:jc w:val="center"/>
              <w:rPr>
                <w:rFonts w:ascii="GHEA Grapalat" w:hAnsi="GHEA Grapalat"/>
                <w:b/>
                <w:i/>
                <w:sz w:val="20"/>
                <w:szCs w:val="20"/>
              </w:rPr>
            </w:pPr>
            <w:r w:rsidRPr="005744FC">
              <w:rPr>
                <w:rFonts w:ascii="GHEA Grapalat" w:hAnsi="GHEA Grapalat"/>
                <w:b/>
                <w:i/>
                <w:sz w:val="20"/>
                <w:szCs w:val="20"/>
              </w:rPr>
              <w:t>1</w:t>
            </w:r>
          </w:p>
        </w:tc>
        <w:tc>
          <w:tcPr>
            <w:tcW w:w="215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93405F">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93405F">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93405F">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93405F">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2E19A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93405F">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2154" w:type="dxa"/>
            <w:tcBorders>
              <w:top w:val="single" w:sz="4" w:space="0" w:color="auto"/>
              <w:left w:val="single" w:sz="4" w:space="0" w:color="auto"/>
              <w:bottom w:val="single" w:sz="4" w:space="0" w:color="auto"/>
              <w:right w:val="single" w:sz="4" w:space="0" w:color="auto"/>
            </w:tcBorders>
            <w:vAlign w:val="center"/>
          </w:tcPr>
          <w:p w14:paraId="73CD26EA" w14:textId="7EF7F049" w:rsidR="00B152CE" w:rsidRPr="002E19AA" w:rsidRDefault="00F83C6B" w:rsidP="0093405F">
            <w:pPr>
              <w:widowControl w:val="0"/>
              <w:jc w:val="center"/>
              <w:rPr>
                <w:rFonts w:ascii="GHEA Grapalat" w:hAnsi="GHEA Grapalat"/>
                <w:bCs/>
                <w:iCs/>
                <w:sz w:val="20"/>
                <w:szCs w:val="20"/>
              </w:rPr>
            </w:pPr>
            <w:r>
              <w:rPr>
                <w:rFonts w:ascii="GHEA Grapalat" w:hAnsi="GHEA Grapalat"/>
              </w:rPr>
              <w:t>приобретение</w:t>
            </w:r>
            <w:r>
              <w:rPr>
                <w:rFonts w:ascii="GHEA Grapalat" w:hAnsi="GHEA Grapalat"/>
              </w:rPr>
              <w:t xml:space="preserve"> </w:t>
            </w:r>
            <w:r w:rsidRPr="0071350C">
              <w:rPr>
                <w:rFonts w:ascii="GHEA Grapalat" w:hAnsi="GHEA Grapalat"/>
              </w:rPr>
              <w:t>работ по среднему ремонту улиц Площадь Республики и В. Саргсяна в</w:t>
            </w:r>
            <w:r>
              <w:rPr>
                <w:rFonts w:ascii="GHEA Grapalat" w:hAnsi="GHEA Grapalat"/>
              </w:rPr>
              <w:t xml:space="preserve"> г.</w:t>
            </w:r>
            <w:r w:rsidRPr="0071350C">
              <w:rPr>
                <w:rFonts w:ascii="GHEA Grapalat" w:hAnsi="GHEA Grapalat"/>
              </w:rPr>
              <w:t xml:space="preserve">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93405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93405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93405F">
            <w:pPr>
              <w:widowControl w:val="0"/>
              <w:jc w:val="center"/>
              <w:rPr>
                <w:rFonts w:ascii="GHEA Grapalat" w:hAnsi="GHEA Grapalat"/>
                <w:sz w:val="20"/>
                <w:szCs w:val="20"/>
              </w:rPr>
            </w:pPr>
          </w:p>
        </w:tc>
      </w:tr>
    </w:tbl>
    <w:p w14:paraId="5BDBA797" w14:textId="77777777" w:rsidR="00374F4A" w:rsidRPr="00DD2B43" w:rsidRDefault="00374F4A" w:rsidP="0093405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93405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93405F">
      <w:pPr>
        <w:widowControl w:val="0"/>
        <w:jc w:val="both"/>
        <w:rPr>
          <w:rFonts w:ascii="GHEA Grapalat" w:hAnsi="GHEA Grapalat"/>
          <w:lang w:val="es-ES"/>
        </w:rPr>
      </w:pPr>
    </w:p>
    <w:p w14:paraId="49817F3E" w14:textId="77777777" w:rsidR="00B2572B" w:rsidRPr="000F6C24" w:rsidRDefault="00B2572B" w:rsidP="0093405F">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93405F">
      <w:pPr>
        <w:rPr>
          <w:rFonts w:ascii="GHEA Grapalat" w:hAnsi="GHEA Grapalat"/>
          <w:b/>
        </w:rPr>
      </w:pPr>
      <w:r>
        <w:rPr>
          <w:rFonts w:ascii="GHEA Grapalat" w:hAnsi="GHEA Grapalat"/>
          <w:b/>
        </w:rPr>
        <w:br w:type="page"/>
      </w:r>
    </w:p>
    <w:p w14:paraId="4BFC42D4" w14:textId="382E5114" w:rsidR="00B2572B" w:rsidRPr="00B138F3" w:rsidRDefault="00B2572B" w:rsidP="0093405F">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13A0F93E" w:rsidR="00B2572B" w:rsidRPr="00B138F3" w:rsidRDefault="00B2572B" w:rsidP="0093405F">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D5CA8">
        <w:rPr>
          <w:rFonts w:ascii="GHEA Grapalat" w:hAnsi="GHEA Grapalat"/>
          <w:b/>
          <w:sz w:val="24"/>
          <w:szCs w:val="24"/>
        </w:rPr>
        <w:t>HBMAShDzB-</w:t>
      </w:r>
      <w:r w:rsidR="0071350C">
        <w:rPr>
          <w:rFonts w:ascii="GHEA Grapalat" w:hAnsi="GHEA Grapalat"/>
          <w:b/>
          <w:sz w:val="24"/>
          <w:szCs w:val="24"/>
        </w:rPr>
        <w:t>24/7</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93405F">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93405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93405F">
      <w:pPr>
        <w:widowControl w:val="0"/>
        <w:ind w:left="567" w:right="565"/>
        <w:jc w:val="center"/>
        <w:rPr>
          <w:rFonts w:ascii="GHEA Grapalat" w:hAnsi="GHEA Grapalat"/>
          <w:b/>
        </w:rPr>
      </w:pPr>
    </w:p>
    <w:p w14:paraId="1FA3B59C" w14:textId="77777777" w:rsidR="00BF7253" w:rsidRPr="00B138F3" w:rsidRDefault="00BF7253" w:rsidP="0093405F">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93405F">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93405F">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93405F">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93405F">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6BD5106"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D8092C" w:rsidRPr="00D8092C">
        <w:rPr>
          <w:rFonts w:ascii="GHEA Grapalat" w:eastAsiaTheme="minorHAnsi" w:hAnsi="GHEA Grapalat" w:cstheme="minorBidi"/>
        </w:rPr>
        <w:t xml:space="preserve"> </w:t>
      </w:r>
      <w:r w:rsidR="00D8092C" w:rsidRPr="0016373D">
        <w:rPr>
          <w:rFonts w:ascii="GHEA Grapalat" w:hAnsi="GHEA Grapalat" w:cs="Arial"/>
          <w:b/>
          <w:sz w:val="20"/>
          <w:szCs w:val="20"/>
          <w:lang w:val="hy-AM"/>
        </w:rPr>
        <w:t>900015211429</w:t>
      </w:r>
      <w:r w:rsidR="00D8092C">
        <w:rPr>
          <w:rFonts w:ascii="GHEA Grapalat" w:hAnsi="GHEA Grapalat" w:cs="Arial"/>
          <w:b/>
          <w:sz w:val="20"/>
          <w:szCs w:val="20"/>
          <w:lang w:val="hy-AM"/>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93405F">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9340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5AD1D743" w:rsidR="00BF7253" w:rsidRPr="00D24CB5" w:rsidRDefault="00BF7253"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165F09" w:rsidRPr="00165F09">
        <w:rPr>
          <w:rFonts w:ascii="GHEA Grapalat" w:hAnsi="GHEA Grapalat"/>
          <w:b/>
          <w:bCs/>
          <w:iCs/>
          <w:sz w:val="22"/>
          <w:szCs w:val="22"/>
        </w:rPr>
        <w:t>девяносто</w:t>
      </w:r>
      <w:r w:rsidR="00165F09"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Pr="00024B87">
        <w:rPr>
          <w:rFonts w:ascii="GHEA Grapalat" w:eastAsiaTheme="minorHAnsi" w:hAnsi="GHEA Grapalat" w:cstheme="minorBidi"/>
        </w:rPr>
        <w:lastRenderedPageBreak/>
        <w:t>который указан в упомянутом в настоящем пункте приглашении к процедуре закупок.</w:t>
      </w:r>
    </w:p>
    <w:p w14:paraId="054D82E5" w14:textId="77777777" w:rsidR="00416905" w:rsidRPr="00BF06D5" w:rsidRDefault="00416905"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93405F">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9340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93405F">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93405F">
      <w:pPr>
        <w:widowControl w:val="0"/>
        <w:ind w:left="567" w:right="565"/>
        <w:jc w:val="center"/>
        <w:rPr>
          <w:rFonts w:ascii="GHEA Grapalat" w:hAnsi="GHEA Grapalat"/>
          <w:b/>
        </w:rPr>
      </w:pPr>
    </w:p>
    <w:p w14:paraId="5C8B3031" w14:textId="77777777" w:rsidR="00CF2692" w:rsidRPr="00B138F3" w:rsidRDefault="00CF2692" w:rsidP="0093405F">
      <w:pPr>
        <w:widowControl w:val="0"/>
        <w:ind w:left="567" w:right="565"/>
        <w:jc w:val="center"/>
        <w:rPr>
          <w:rFonts w:ascii="GHEA Grapalat" w:hAnsi="GHEA Grapalat"/>
          <w:b/>
        </w:rPr>
      </w:pPr>
    </w:p>
    <w:p w14:paraId="62C4B99D" w14:textId="77777777" w:rsidR="00CF2692" w:rsidRPr="00B138F3" w:rsidRDefault="00CF2692" w:rsidP="0093405F">
      <w:pPr>
        <w:widowControl w:val="0"/>
        <w:ind w:left="567" w:right="565"/>
        <w:jc w:val="center"/>
        <w:rPr>
          <w:rFonts w:ascii="GHEA Grapalat" w:hAnsi="GHEA Grapalat"/>
          <w:b/>
        </w:rPr>
      </w:pPr>
    </w:p>
    <w:p w14:paraId="3011B8DE" w14:textId="77777777" w:rsidR="00CF2692" w:rsidRPr="00B138F3" w:rsidRDefault="00CF2692" w:rsidP="0093405F">
      <w:pPr>
        <w:widowControl w:val="0"/>
        <w:ind w:left="567" w:right="565"/>
        <w:jc w:val="center"/>
        <w:rPr>
          <w:rFonts w:ascii="GHEA Grapalat" w:hAnsi="GHEA Grapalat"/>
          <w:b/>
        </w:rPr>
      </w:pPr>
    </w:p>
    <w:p w14:paraId="4267279A" w14:textId="77777777" w:rsidR="00F93992" w:rsidRDefault="00F93992" w:rsidP="0093405F">
      <w:pPr>
        <w:widowControl w:val="0"/>
        <w:ind w:firstLine="567"/>
        <w:jc w:val="right"/>
        <w:rPr>
          <w:rFonts w:ascii="GHEA Grapalat" w:hAnsi="GHEA Grapalat"/>
          <w:b/>
          <w:lang w:val="hy-AM"/>
        </w:rPr>
      </w:pPr>
    </w:p>
    <w:p w14:paraId="2DDE8355" w14:textId="77777777" w:rsidR="00F93992" w:rsidRDefault="00F93992" w:rsidP="0093405F">
      <w:pPr>
        <w:widowControl w:val="0"/>
        <w:ind w:firstLine="567"/>
        <w:jc w:val="right"/>
        <w:rPr>
          <w:rFonts w:ascii="GHEA Grapalat" w:hAnsi="GHEA Grapalat"/>
          <w:b/>
          <w:lang w:val="hy-AM"/>
        </w:rPr>
      </w:pPr>
    </w:p>
    <w:p w14:paraId="5FE0619A" w14:textId="0A67095A" w:rsidR="001005B0" w:rsidRPr="00C715FB" w:rsidRDefault="007B3F5F" w:rsidP="0093405F">
      <w:pPr>
        <w:widowControl w:val="0"/>
        <w:ind w:firstLine="567"/>
        <w:jc w:val="right"/>
        <w:rPr>
          <w:rFonts w:ascii="GHEA Grapalat" w:hAnsi="GHEA Grapalat"/>
          <w:b/>
        </w:rPr>
      </w:pPr>
      <w:r w:rsidRPr="00C715FB">
        <w:rPr>
          <w:rFonts w:ascii="GHEA Grapalat" w:hAnsi="GHEA Grapalat"/>
          <w:b/>
        </w:rPr>
        <w:t>Приложение № 4</w:t>
      </w:r>
    </w:p>
    <w:p w14:paraId="3E0D4AB5" w14:textId="3C80E97C" w:rsidR="007B3F5F" w:rsidRPr="00C715FB" w:rsidRDefault="007B3F5F" w:rsidP="0093405F">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D5CA8">
        <w:rPr>
          <w:rFonts w:ascii="GHEA Grapalat" w:hAnsi="GHEA Grapalat"/>
          <w:b/>
        </w:rPr>
        <w:t>срочный 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D5CA8">
        <w:rPr>
          <w:rFonts w:ascii="GHEA Grapalat" w:hAnsi="GHEA Grapalat"/>
          <w:b/>
        </w:rPr>
        <w:t>HBMAShDzB-</w:t>
      </w:r>
      <w:r w:rsidR="0071350C">
        <w:rPr>
          <w:rFonts w:ascii="GHEA Grapalat" w:hAnsi="GHEA Grapalat"/>
          <w:b/>
        </w:rPr>
        <w:t>24/7</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93405F">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93405F">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lastRenderedPageBreak/>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93405F">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9340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93405F">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9340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93405F">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93405F">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9340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9340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9340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594EDD82" w:rsidR="007B3F5F" w:rsidRPr="00C715FB" w:rsidRDefault="007B3F5F" w:rsidP="009340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F54885" w:rsidRPr="00F54885">
        <w:rPr>
          <w:rFonts w:ascii="GHEA Grapalat" w:eastAsiaTheme="minorHAnsi" w:hAnsi="GHEA Grapalat" w:cstheme="minorBidi"/>
        </w:rPr>
        <w:t xml:space="preserve"> </w:t>
      </w:r>
      <w:r w:rsidR="00F54885" w:rsidRPr="0016373D">
        <w:rPr>
          <w:rFonts w:ascii="GHEA Grapalat" w:hAnsi="GHEA Grapalat" w:cs="Arial"/>
          <w:b/>
          <w:sz w:val="20"/>
          <w:szCs w:val="20"/>
          <w:lang w:val="hy-AM"/>
        </w:rPr>
        <w:t>900015211429</w:t>
      </w:r>
      <w:r w:rsidR="00F54885">
        <w:rPr>
          <w:rFonts w:ascii="GHEA Grapalat" w:hAnsi="GHEA Grapalat" w:cs="Arial"/>
          <w:b/>
          <w:sz w:val="20"/>
          <w:szCs w:val="20"/>
          <w:lang w:val="hy-AM"/>
        </w:rPr>
        <w:t xml:space="preserve"> </w:t>
      </w:r>
      <w:r w:rsidRPr="00C715FB">
        <w:rPr>
          <w:rFonts w:ascii="GHEA Grapalat" w:eastAsiaTheme="minorHAnsi" w:hAnsi="GHEA Grapalat" w:cstheme="minorBidi"/>
        </w:rPr>
        <w:t>бенефициара.</w:t>
      </w:r>
    </w:p>
    <w:p w14:paraId="2758A2CE" w14:textId="77777777" w:rsidR="007B3F5F" w:rsidRPr="00C715FB" w:rsidRDefault="007B3F5F" w:rsidP="009340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9340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93405F">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93405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93405F">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93405F">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93405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9340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9340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93405F">
      <w:pPr>
        <w:widowControl w:val="0"/>
        <w:ind w:left="567" w:right="565"/>
        <w:jc w:val="center"/>
        <w:rPr>
          <w:rFonts w:ascii="GHEA Grapalat" w:hAnsi="GHEA Grapalat"/>
          <w:b/>
        </w:rPr>
      </w:pPr>
    </w:p>
    <w:p w14:paraId="7AA9742F" w14:textId="77777777" w:rsidR="00CF2692" w:rsidRPr="00C715FB" w:rsidRDefault="00CF2692" w:rsidP="0093405F">
      <w:pPr>
        <w:widowControl w:val="0"/>
        <w:ind w:left="567" w:right="565"/>
        <w:jc w:val="center"/>
        <w:rPr>
          <w:rFonts w:ascii="GHEA Grapalat" w:hAnsi="GHEA Grapalat"/>
          <w:b/>
        </w:rPr>
      </w:pPr>
    </w:p>
    <w:p w14:paraId="51DB381E" w14:textId="77777777" w:rsidR="007B3F5F" w:rsidRPr="00C715FB" w:rsidRDefault="007B3F5F" w:rsidP="0093405F">
      <w:pPr>
        <w:widowControl w:val="0"/>
        <w:ind w:left="567" w:right="565"/>
        <w:jc w:val="center"/>
        <w:rPr>
          <w:rFonts w:ascii="GHEA Grapalat" w:hAnsi="GHEA Grapalat"/>
          <w:b/>
        </w:rPr>
      </w:pPr>
    </w:p>
    <w:p w14:paraId="6204B947" w14:textId="77777777" w:rsidR="00CF2692" w:rsidRPr="00C715FB" w:rsidRDefault="00CF2692" w:rsidP="0093405F">
      <w:pPr>
        <w:widowControl w:val="0"/>
        <w:ind w:left="567" w:right="565"/>
        <w:jc w:val="center"/>
        <w:rPr>
          <w:rFonts w:ascii="GHEA Grapalat" w:hAnsi="GHEA Grapalat"/>
          <w:b/>
        </w:rPr>
      </w:pPr>
    </w:p>
    <w:p w14:paraId="6883EB0D" w14:textId="51421C69" w:rsidR="00CB2230" w:rsidRPr="00C715FB" w:rsidRDefault="00CB2230" w:rsidP="0093405F">
      <w:pPr>
        <w:rPr>
          <w:rFonts w:ascii="GHEA Grapalat" w:hAnsi="GHEA Grapalat"/>
          <w:b/>
        </w:rPr>
      </w:pPr>
    </w:p>
    <w:p w14:paraId="787D01AA" w14:textId="77777777" w:rsidR="00235549" w:rsidRPr="00B138F3" w:rsidRDefault="00235549" w:rsidP="0093405F">
      <w:pPr>
        <w:widowControl w:val="0"/>
        <w:ind w:firstLine="567"/>
        <w:jc w:val="right"/>
        <w:rPr>
          <w:rFonts w:ascii="GHEA Grapalat" w:hAnsi="GHEA Grapalat" w:cs="Arial"/>
          <w:b/>
        </w:rPr>
      </w:pPr>
      <w:r w:rsidRPr="00B138F3">
        <w:rPr>
          <w:rFonts w:ascii="GHEA Grapalat" w:hAnsi="GHEA Grapalat"/>
          <w:b/>
        </w:rPr>
        <w:t>Приложение № 5</w:t>
      </w:r>
    </w:p>
    <w:p w14:paraId="6EB5C6EC" w14:textId="23E4C03E" w:rsidR="00235549" w:rsidRPr="00B138F3" w:rsidRDefault="00235549" w:rsidP="0093405F">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D5CA8">
        <w:rPr>
          <w:rFonts w:ascii="GHEA Grapalat" w:hAnsi="GHEA Grapalat"/>
          <w:b/>
          <w:sz w:val="24"/>
          <w:szCs w:val="24"/>
        </w:rPr>
        <w:t>HBMAShDzB-</w:t>
      </w:r>
      <w:r w:rsidR="0071350C">
        <w:rPr>
          <w:rFonts w:ascii="GHEA Grapalat" w:hAnsi="GHEA Grapalat"/>
          <w:b/>
          <w:sz w:val="24"/>
          <w:szCs w:val="24"/>
        </w:rPr>
        <w:t>24/7</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4E9D48CA" w14:textId="77777777" w:rsidR="001005B0" w:rsidRPr="00B138F3" w:rsidRDefault="001005B0" w:rsidP="0093405F">
      <w:pPr>
        <w:widowControl w:val="0"/>
        <w:ind w:left="567" w:right="565"/>
        <w:jc w:val="center"/>
        <w:rPr>
          <w:rFonts w:ascii="GHEA Grapalat" w:hAnsi="GHEA Grapalat"/>
          <w:b/>
        </w:rPr>
      </w:pPr>
    </w:p>
    <w:p w14:paraId="02FE4D5F" w14:textId="77777777" w:rsidR="0075061D" w:rsidRPr="00B138F3" w:rsidRDefault="0075061D" w:rsidP="0093405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93405F">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93405F">
      <w:pPr>
        <w:widowControl w:val="0"/>
        <w:ind w:left="567" w:right="565"/>
        <w:jc w:val="center"/>
        <w:rPr>
          <w:rFonts w:ascii="GHEA Grapalat" w:hAnsi="GHEA Grapalat"/>
          <w:b/>
        </w:rPr>
      </w:pPr>
    </w:p>
    <w:p w14:paraId="7B35EF57" w14:textId="77777777" w:rsidR="005B3A59" w:rsidRPr="00B138F3" w:rsidRDefault="005B3A59" w:rsidP="009340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9340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9340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9340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9340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9340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9340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93405F">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9340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9340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9340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9340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9340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93405F">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93405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93405F">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93405F">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93405F">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93405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93405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93405F">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9340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9340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9340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93405F">
      <w:pPr>
        <w:widowControl w:val="0"/>
        <w:jc w:val="right"/>
        <w:rPr>
          <w:rFonts w:ascii="GHEA Grapalat" w:hAnsi="GHEA Grapalat"/>
          <w:i/>
        </w:rPr>
      </w:pPr>
    </w:p>
    <w:p w14:paraId="4F06D088" w14:textId="77777777" w:rsidR="00F331AD" w:rsidRPr="002A4554" w:rsidRDefault="00F331AD" w:rsidP="0093405F">
      <w:pPr>
        <w:widowControl w:val="0"/>
        <w:jc w:val="right"/>
        <w:rPr>
          <w:rFonts w:ascii="GHEA Grapalat" w:hAnsi="GHEA Grapalat"/>
          <w:i/>
        </w:rPr>
      </w:pPr>
    </w:p>
    <w:p w14:paraId="537ADB47" w14:textId="77777777" w:rsidR="00F331AD" w:rsidRPr="002A4554" w:rsidRDefault="00F331AD" w:rsidP="0093405F">
      <w:pPr>
        <w:widowControl w:val="0"/>
        <w:jc w:val="right"/>
        <w:rPr>
          <w:rFonts w:ascii="GHEA Grapalat" w:hAnsi="GHEA Grapalat"/>
          <w:i/>
        </w:rPr>
      </w:pPr>
    </w:p>
    <w:p w14:paraId="6922D68B" w14:textId="77777777" w:rsidR="00BB28C8" w:rsidRPr="009F3DC7" w:rsidRDefault="00BB28C8" w:rsidP="0093405F">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14:paraId="788D9252" w14:textId="095A722C" w:rsidR="00BB28C8" w:rsidRPr="009F3DC7" w:rsidRDefault="00BB28C8" w:rsidP="0093405F">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D5CA8">
        <w:rPr>
          <w:rFonts w:ascii="GHEA Grapalat" w:hAnsi="GHEA Grapalat"/>
          <w:b/>
          <w:sz w:val="24"/>
          <w:szCs w:val="24"/>
        </w:rPr>
        <w:t>HBMAShDzB-</w:t>
      </w:r>
      <w:r w:rsidR="0071350C">
        <w:rPr>
          <w:rFonts w:ascii="GHEA Grapalat" w:hAnsi="GHEA Grapalat"/>
          <w:b/>
          <w:sz w:val="24"/>
          <w:szCs w:val="24"/>
        </w:rPr>
        <w:t>24/7</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93405F">
      <w:pPr>
        <w:widowControl w:val="0"/>
        <w:tabs>
          <w:tab w:val="left" w:pos="2268"/>
        </w:tabs>
        <w:ind w:firstLine="567"/>
        <w:jc w:val="right"/>
        <w:rPr>
          <w:rFonts w:ascii="GHEA Grapalat" w:hAnsi="GHEA Grapalat"/>
        </w:rPr>
      </w:pPr>
    </w:p>
    <w:p w14:paraId="4D77D10A" w14:textId="77777777" w:rsidR="00BB28C8" w:rsidRPr="000A3450" w:rsidRDefault="00BB28C8" w:rsidP="0093405F">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93405F">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93405F">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93405F">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93405F">
      <w:pPr>
        <w:widowControl w:val="0"/>
        <w:ind w:firstLine="567"/>
        <w:jc w:val="both"/>
        <w:rPr>
          <w:rFonts w:ascii="GHEA Grapalat" w:hAnsi="GHEA Grapalat"/>
        </w:rPr>
      </w:pPr>
    </w:p>
    <w:p w14:paraId="615A522A" w14:textId="77777777" w:rsidR="00BB28C8" w:rsidRPr="009F3DC7" w:rsidRDefault="00BB28C8" w:rsidP="0093405F">
      <w:pPr>
        <w:widowControl w:val="0"/>
        <w:jc w:val="both"/>
        <w:rPr>
          <w:rFonts w:ascii="GHEA Grapalat" w:hAnsi="GHEA Grapalat" w:cs="Sylfaen"/>
        </w:rPr>
      </w:pPr>
      <w:r w:rsidRPr="00A542E3">
        <w:rPr>
          <w:rFonts w:ascii="GHEA Grapalat" w:hAnsi="GHEA Grapalat"/>
        </w:rPr>
        <w:t xml:space="preserve">____________________, в лице _______________________, действующего на </w:t>
      </w:r>
      <w:r w:rsidRPr="00A542E3">
        <w:rPr>
          <w:rFonts w:ascii="GHEA Grapalat" w:hAnsi="GHEA Grapalat"/>
        </w:rPr>
        <w:lastRenderedPageBreak/>
        <w:t>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93405F">
      <w:pPr>
        <w:widowControl w:val="0"/>
        <w:ind w:firstLine="567"/>
        <w:jc w:val="both"/>
        <w:rPr>
          <w:rFonts w:ascii="GHEA Grapalat" w:hAnsi="GHEA Grapalat"/>
          <w:b/>
        </w:rPr>
      </w:pPr>
    </w:p>
    <w:p w14:paraId="14988806" w14:textId="77777777" w:rsidR="00BB28C8" w:rsidRPr="009F3DC7" w:rsidRDefault="00BB28C8" w:rsidP="0093405F">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04868EA4" w:rsidR="00BB28C8" w:rsidRPr="009F3DC7" w:rsidRDefault="00BB28C8" w:rsidP="0093405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380B10" w:rsidRPr="00380B10">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F83C6B">
        <w:rPr>
          <w:rFonts w:ascii="GHEA Grapalat" w:hAnsi="GHEA Grapalat"/>
        </w:rPr>
        <w:t xml:space="preserve">приобретение </w:t>
      </w:r>
      <w:r w:rsidR="00F83C6B" w:rsidRPr="0071350C">
        <w:rPr>
          <w:rFonts w:ascii="GHEA Grapalat" w:hAnsi="GHEA Grapalat"/>
        </w:rPr>
        <w:t>работ по среднему ремонту улиц Площадь Республики и В. Саргсяна в</w:t>
      </w:r>
      <w:r w:rsidR="00F83C6B">
        <w:rPr>
          <w:rFonts w:ascii="GHEA Grapalat" w:hAnsi="GHEA Grapalat"/>
        </w:rPr>
        <w:t xml:space="preserve"> г.</w:t>
      </w:r>
      <w:r w:rsidR="00F83C6B" w:rsidRPr="0071350C">
        <w:rPr>
          <w:rFonts w:ascii="GHEA Grapalat" w:hAnsi="GHEA Grapalat"/>
        </w:rPr>
        <w:t xml:space="preserve"> Ереван</w:t>
      </w:r>
      <w:r w:rsidRPr="009F3DC7">
        <w:rPr>
          <w:rFonts w:ascii="GHEA Grapalat" w:hAnsi="GHEA Grapalat"/>
        </w:rPr>
        <w:t xml:space="preserve"> (далее — работа), а Заказчик обязуется принимать выполненную работу и платить за нее.</w:t>
      </w:r>
    </w:p>
    <w:p w14:paraId="0EDCEC98"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93405F">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93405F">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93405F">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93405F">
      <w:pPr>
        <w:widowControl w:val="0"/>
        <w:tabs>
          <w:tab w:val="left" w:pos="1134"/>
        </w:tabs>
        <w:ind w:firstLine="567"/>
        <w:jc w:val="both"/>
        <w:rPr>
          <w:rFonts w:ascii="GHEA Grapalat" w:hAnsi="GHEA Grapalat"/>
        </w:rPr>
      </w:pPr>
    </w:p>
    <w:p w14:paraId="53375B6B" w14:textId="77777777" w:rsidR="00BB28C8" w:rsidRPr="009F3DC7" w:rsidRDefault="00BB28C8" w:rsidP="0093405F">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93405F">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93405F">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93405F">
      <w:pPr>
        <w:widowControl w:val="0"/>
        <w:tabs>
          <w:tab w:val="left" w:pos="1276"/>
        </w:tabs>
        <w:ind w:firstLine="567"/>
        <w:jc w:val="center"/>
        <w:rPr>
          <w:rFonts w:ascii="GHEA Grapalat" w:hAnsi="GHEA Grapalat"/>
          <w:b/>
          <w:i/>
        </w:rPr>
      </w:pPr>
    </w:p>
    <w:p w14:paraId="6F198BE5" w14:textId="77777777" w:rsidR="00BB28C8" w:rsidRPr="009F3DC7" w:rsidRDefault="00BB28C8" w:rsidP="0093405F">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93405F">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lastRenderedPageBreak/>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93405F">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93405F">
      <w:pPr>
        <w:rPr>
          <w:rFonts w:ascii="GHEA Grapalat" w:hAnsi="GHEA Grapalat"/>
          <w:b/>
        </w:rPr>
      </w:pPr>
      <w:r>
        <w:rPr>
          <w:rFonts w:ascii="GHEA Grapalat" w:hAnsi="GHEA Grapalat"/>
          <w:b/>
        </w:rPr>
        <w:br w:type="page"/>
      </w:r>
    </w:p>
    <w:p w14:paraId="5DFDE74F" w14:textId="77777777" w:rsidR="00BB28C8" w:rsidRPr="009F3DC7" w:rsidRDefault="00BB28C8" w:rsidP="0093405F">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93405F">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93405F">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93405F">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93405F">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93405F">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93405F">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93405F">
      <w:pPr>
        <w:widowControl w:val="0"/>
        <w:tabs>
          <w:tab w:val="left" w:pos="1276"/>
        </w:tabs>
        <w:ind w:firstLine="567"/>
        <w:jc w:val="both"/>
        <w:rPr>
          <w:rFonts w:ascii="GHEA Grapalat" w:hAnsi="GHEA Grapalat" w:cs="Times Armenian"/>
        </w:rPr>
      </w:pPr>
    </w:p>
    <w:p w14:paraId="0B1E4826" w14:textId="77777777" w:rsidR="00BB28C8" w:rsidRPr="00A8246A" w:rsidRDefault="00BB28C8" w:rsidP="0093405F">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93405F">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93405F">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93405F">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14:paraId="3C787D87" w14:textId="77777777" w:rsidR="00BB28C8" w:rsidRPr="009F3DC7" w:rsidRDefault="00BB28C8" w:rsidP="0093405F">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93405F">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93405F">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93405F">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93405F">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93405F">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9F3DC7">
        <w:rPr>
          <w:rFonts w:ascii="GHEA Grapalat" w:hAnsi="GHEA Grapalat"/>
        </w:rPr>
        <w:lastRenderedPageBreak/>
        <w:t>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93405F">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93405F">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93405F">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93405F">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w:t>
      </w:r>
      <w:r w:rsidRPr="009F3DC7">
        <w:rPr>
          <w:rFonts w:ascii="GHEA Grapalat" w:hAnsi="GHEA Grapalat"/>
          <w:sz w:val="24"/>
          <w:szCs w:val="24"/>
        </w:rPr>
        <w:lastRenderedPageBreak/>
        <w:t>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93405F">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93405F">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93405F">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93405F">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93405F">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93405F">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93405F">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93405F">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3"/>
        <w:t>30</w:t>
      </w:r>
      <w:r w:rsidRPr="009F3DC7">
        <w:rPr>
          <w:rFonts w:ascii="GHEA Grapalat" w:hAnsi="GHEA Grapalat"/>
        </w:rPr>
        <w:t xml:space="preserve">. </w:t>
      </w:r>
    </w:p>
    <w:p w14:paraId="44AF8FA3" w14:textId="77777777" w:rsidR="00BB28C8" w:rsidRPr="009F3DC7" w:rsidRDefault="00BB28C8" w:rsidP="0093405F">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93405F">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93405F">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93405F">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93405F">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19"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93405F">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93405F">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93405F">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93405F">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93405F">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19"/>
    <w:p w14:paraId="51D9E21D" w14:textId="77777777" w:rsidR="00E6482B" w:rsidRPr="00127380" w:rsidRDefault="00E6482B" w:rsidP="0093405F">
      <w:pPr>
        <w:widowControl w:val="0"/>
        <w:tabs>
          <w:tab w:val="num" w:pos="1134"/>
        </w:tabs>
        <w:ind w:firstLine="567"/>
        <w:jc w:val="both"/>
        <w:rPr>
          <w:rFonts w:ascii="GHEA Grapalat" w:hAnsi="GHEA Grapalat"/>
        </w:rPr>
      </w:pPr>
    </w:p>
    <w:p w14:paraId="53355ED9" w14:textId="77777777" w:rsidR="00BB28C8" w:rsidRPr="009F3DC7" w:rsidRDefault="00BB28C8" w:rsidP="0093405F">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609D22D9"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E21A2E">
        <w:rPr>
          <w:rFonts w:ascii="GHEA Grapalat" w:hAnsi="GHEA Grapalat"/>
          <w:lang w:val="hy-AM"/>
        </w:rPr>
        <w:t>9</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3B8F8B1" w:rsidR="00BB28C8" w:rsidRPr="00516521" w:rsidRDefault="00BB28C8" w:rsidP="0093405F">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E21A2E">
        <w:rPr>
          <w:rFonts w:ascii="GHEA Grapalat" w:hAnsi="GHEA Grapalat"/>
          <w:lang w:val="hy-AM"/>
        </w:rPr>
        <w:t>3</w:t>
      </w:r>
      <w:r w:rsidR="001D499B" w:rsidRPr="009F3DC7">
        <w:rPr>
          <w:rFonts w:ascii="GHEA Grapalat" w:hAnsi="GHEA Grapalat"/>
        </w:rPr>
        <w:t xml:space="preserve"> (</w:t>
      </w:r>
      <w:r w:rsidR="00E21A2E">
        <w:rPr>
          <w:rFonts w:ascii="GHEA Grapalat" w:hAnsi="GHEA Grapalat"/>
          <w:lang w:val="hy-AM"/>
        </w:rPr>
        <w:t>3</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93405F">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93405F">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9702" w:type="dxa"/>
        <w:jc w:val="center"/>
        <w:tblLook w:val="04A0" w:firstRow="1" w:lastRow="0" w:firstColumn="1" w:lastColumn="0" w:noHBand="0" w:noVBand="1"/>
      </w:tblPr>
      <w:tblGrid>
        <w:gridCol w:w="709"/>
        <w:gridCol w:w="5170"/>
        <w:gridCol w:w="3823"/>
      </w:tblGrid>
      <w:tr w:rsidR="00F83C6B" w14:paraId="24F3A844" w14:textId="77777777" w:rsidTr="00F83C6B">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54792A"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rPr>
              <w:t>N</w:t>
            </w:r>
          </w:p>
        </w:tc>
        <w:tc>
          <w:tcPr>
            <w:tcW w:w="5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B90FFC"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A6F436"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F83C6B" w14:paraId="2D268FD6" w14:textId="77777777" w:rsidTr="00F83C6B">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8AFAB7"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lang w:val="hy-AM"/>
              </w:rPr>
              <w:t>1</w:t>
            </w:r>
          </w:p>
        </w:tc>
        <w:tc>
          <w:tcPr>
            <w:tcW w:w="5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1194C" w14:textId="2D9980C8"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Правильная организация строительной площадки, отсутствие меблировки</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F431C8" w14:textId="6F3A86E7"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Штраф-в размере 0,5% от договорной цены</w:t>
            </w:r>
          </w:p>
        </w:tc>
      </w:tr>
      <w:tr w:rsidR="00F83C6B" w14:paraId="3518CA43" w14:textId="77777777" w:rsidTr="00F83C6B">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8D7D7"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lang w:val="hy-AM"/>
              </w:rPr>
              <w:t>2</w:t>
            </w:r>
          </w:p>
        </w:tc>
        <w:tc>
          <w:tcPr>
            <w:tcW w:w="5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2D1771" w14:textId="3C4D3BC7"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Несоблюдение норм технической безопасности</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E916B4" w14:textId="4A2820AC"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Штраф-в размере 0,5% от договорной цены</w:t>
            </w:r>
          </w:p>
        </w:tc>
      </w:tr>
      <w:tr w:rsidR="00F83C6B" w14:paraId="5A379F8C" w14:textId="77777777" w:rsidTr="00F83C6B">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144223"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lang w:val="hy-AM"/>
              </w:rPr>
              <w:t>3</w:t>
            </w:r>
          </w:p>
        </w:tc>
        <w:tc>
          <w:tcPr>
            <w:tcW w:w="5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9EB5F" w14:textId="1623C35F"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Несоблюдение санитарно-гигиенических и экологических норм</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0746E5" w14:textId="2A8122B3"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Штраф-в размере 0,5% от договорной цены</w:t>
            </w:r>
          </w:p>
        </w:tc>
      </w:tr>
      <w:tr w:rsidR="00F83C6B" w14:paraId="4BF3A755" w14:textId="77777777" w:rsidTr="00F83C6B">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F0AE54" w14:textId="77777777" w:rsidR="00F83C6B" w:rsidRDefault="00F83C6B" w:rsidP="0093405F">
            <w:pPr>
              <w:pStyle w:val="NormalWeb"/>
              <w:spacing w:before="0" w:beforeAutospacing="0" w:after="0" w:afterAutospacing="0"/>
              <w:jc w:val="center"/>
              <w:rPr>
                <w:rFonts w:ascii="GHEA Grapalat" w:hAnsi="GHEA Grapalat" w:cs="Sylfaen"/>
                <w:sz w:val="20"/>
                <w:szCs w:val="20"/>
                <w:lang w:val="hy-AM"/>
              </w:rPr>
            </w:pPr>
            <w:r>
              <w:rPr>
                <w:rFonts w:ascii="GHEA Grapalat" w:hAnsi="GHEA Grapalat" w:cs="Sylfaen"/>
                <w:sz w:val="20"/>
                <w:szCs w:val="20"/>
                <w:lang w:val="hy-AM"/>
              </w:rPr>
              <w:t>4</w:t>
            </w:r>
          </w:p>
        </w:tc>
        <w:tc>
          <w:tcPr>
            <w:tcW w:w="5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5C98A6" w14:textId="74CDF5AE"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Отсутствие логотипа организации, осуществляющей строительство, на форме строителей</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58BA66" w14:textId="19BF2039" w:rsidR="00F83C6B" w:rsidRDefault="00A777B9" w:rsidP="0093405F">
            <w:pPr>
              <w:pStyle w:val="NormalWeb"/>
              <w:spacing w:before="0" w:beforeAutospacing="0" w:after="0" w:afterAutospacing="0"/>
              <w:jc w:val="both"/>
              <w:rPr>
                <w:rFonts w:ascii="GHEA Grapalat" w:hAnsi="GHEA Grapalat" w:cs="Sylfaen"/>
                <w:sz w:val="20"/>
                <w:szCs w:val="20"/>
                <w:lang w:val="hy-AM"/>
              </w:rPr>
            </w:pPr>
            <w:r w:rsidRPr="00A777B9">
              <w:rPr>
                <w:rFonts w:ascii="GHEA Grapalat" w:hAnsi="GHEA Grapalat" w:cs="Sylfaen"/>
                <w:sz w:val="20"/>
                <w:szCs w:val="20"/>
              </w:rPr>
              <w:t>Штраф-в размере 0,5% от договорной цены</w:t>
            </w:r>
          </w:p>
        </w:tc>
      </w:tr>
    </w:tbl>
    <w:p w14:paraId="5E9D76A7" w14:textId="77777777" w:rsidR="007A0FC0" w:rsidRPr="007A0FC0" w:rsidRDefault="007A0FC0" w:rsidP="0093405F">
      <w:pPr>
        <w:widowControl w:val="0"/>
        <w:tabs>
          <w:tab w:val="left" w:pos="1134"/>
        </w:tabs>
        <w:ind w:firstLine="567"/>
        <w:jc w:val="both"/>
        <w:rPr>
          <w:rFonts w:ascii="GHEA Grapalat" w:hAnsi="GHEA Grapalat"/>
        </w:rPr>
      </w:pPr>
    </w:p>
    <w:p w14:paraId="59DDC7CC" w14:textId="77777777" w:rsidR="00BB28C8" w:rsidRPr="00124BE9" w:rsidRDefault="00BB28C8" w:rsidP="0093405F">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93405F">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93405F">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9F3DC7">
        <w:rPr>
          <w:rFonts w:ascii="GHEA Grapalat" w:hAnsi="GHEA Grapalat"/>
        </w:rPr>
        <w:lastRenderedPageBreak/>
        <w:t>уведомив об этом другую сторону.</w:t>
      </w:r>
    </w:p>
    <w:p w14:paraId="2D2B7696" w14:textId="77777777" w:rsidR="00BB28C8" w:rsidRPr="009F3DC7" w:rsidRDefault="00BB28C8" w:rsidP="0093405F">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93405F">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93405F">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5"/>
        <w:t>32</w:t>
      </w:r>
      <w:r w:rsidRPr="009F3DC7">
        <w:rPr>
          <w:rFonts w:ascii="GHEA Grapalat" w:hAnsi="GHEA Grapalat"/>
        </w:rPr>
        <w:t>.</w:t>
      </w:r>
    </w:p>
    <w:p w14:paraId="1582AE9D" w14:textId="77777777" w:rsidR="00BB28C8" w:rsidRPr="009F3DC7" w:rsidRDefault="00BB28C8" w:rsidP="0093405F">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93405F">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93405F">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93405F">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93405F">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lastRenderedPageBreak/>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6"/>
        <w:t>33</w:t>
      </w:r>
      <w:r w:rsidRPr="009F3DC7">
        <w:rPr>
          <w:rFonts w:ascii="GHEA Grapalat" w:hAnsi="GHEA Grapalat"/>
        </w:rPr>
        <w:t>.</w:t>
      </w:r>
    </w:p>
    <w:p w14:paraId="7BD5AE23" w14:textId="77777777" w:rsidR="00BB28C8" w:rsidRPr="009F3DC7" w:rsidRDefault="00BB28C8" w:rsidP="0093405F">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7"/>
        <w:t>34</w:t>
      </w:r>
      <w:r w:rsidRPr="009F3DC7">
        <w:rPr>
          <w:rFonts w:ascii="GHEA Grapalat" w:hAnsi="GHEA Grapalat"/>
        </w:rPr>
        <w:t>.</w:t>
      </w:r>
    </w:p>
    <w:p w14:paraId="4F8673DE" w14:textId="77777777" w:rsidR="00BB28C8" w:rsidRPr="00124BE9" w:rsidRDefault="00BB28C8" w:rsidP="0093405F">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93405F">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93405F">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93405F">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93405F">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9F3DC7">
        <w:rPr>
          <w:rFonts w:ascii="GHEA Grapalat" w:hAnsi="GHEA Grapalat"/>
        </w:rPr>
        <w:lastRenderedPageBreak/>
        <w:t xml:space="preserve">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93405F">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93405F">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93405F">
      <w:pPr>
        <w:widowControl w:val="0"/>
        <w:tabs>
          <w:tab w:val="left" w:pos="1276"/>
        </w:tabs>
        <w:ind w:firstLine="567"/>
        <w:jc w:val="both"/>
        <w:rPr>
          <w:rFonts w:ascii="GHEA Grapalat" w:hAnsi="GHEA Grapalat"/>
        </w:rPr>
      </w:pPr>
    </w:p>
    <w:p w14:paraId="03593EB1" w14:textId="77777777" w:rsidR="00BB28C8" w:rsidRPr="009F3DC7" w:rsidRDefault="00BB28C8" w:rsidP="0093405F">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93405F">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93405F">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93405F">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93405F">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93405F">
            <w:pPr>
              <w:widowControl w:val="0"/>
              <w:jc w:val="center"/>
              <w:rPr>
                <w:rFonts w:ascii="GHEA Grapalat" w:hAnsi="GHEA Grapalat"/>
              </w:rPr>
            </w:pPr>
          </w:p>
        </w:tc>
        <w:tc>
          <w:tcPr>
            <w:tcW w:w="4343" w:type="dxa"/>
          </w:tcPr>
          <w:p w14:paraId="54A50A05" w14:textId="77777777" w:rsidR="00BB28C8" w:rsidRPr="009F3DC7" w:rsidRDefault="00BB28C8" w:rsidP="0093405F">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93405F">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93405F">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93405F">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93405F">
      <w:pPr>
        <w:widowControl w:val="0"/>
        <w:tabs>
          <w:tab w:val="left" w:pos="1276"/>
        </w:tabs>
        <w:ind w:firstLine="567"/>
        <w:jc w:val="both"/>
        <w:rPr>
          <w:rFonts w:ascii="GHEA Grapalat" w:hAnsi="GHEA Grapalat"/>
          <w:i/>
          <w:lang w:val="en-US"/>
        </w:rPr>
      </w:pPr>
    </w:p>
    <w:p w14:paraId="07788426" w14:textId="77777777" w:rsidR="00BB28C8" w:rsidRPr="009F3DC7" w:rsidRDefault="00BB28C8" w:rsidP="0093405F">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93405F">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93405F">
      <w:pPr>
        <w:widowControl w:val="0"/>
        <w:ind w:firstLine="567"/>
        <w:jc w:val="right"/>
        <w:rPr>
          <w:rFonts w:ascii="GHEA Grapalat" w:hAnsi="GHEA Grapalat"/>
          <w:i/>
        </w:rPr>
        <w:sectPr w:rsidR="00293DB9"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93405F">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93405F">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13A50A2" w14:textId="77777777" w:rsidR="00F83C6B" w:rsidRDefault="00F83C6B" w:rsidP="0093405F">
      <w:pPr>
        <w:widowControl w:val="0"/>
        <w:ind w:firstLine="567"/>
        <w:jc w:val="right"/>
        <w:rPr>
          <w:rFonts w:ascii="GHEA Grapalat" w:hAnsi="GHEA Grapalat"/>
          <w:i/>
        </w:rPr>
      </w:pPr>
    </w:p>
    <w:p w14:paraId="07F3CD34" w14:textId="2F13EE9A" w:rsidR="00F83C6B" w:rsidRPr="00F83C6B" w:rsidRDefault="00F83C6B" w:rsidP="0093405F">
      <w:pPr>
        <w:widowControl w:val="0"/>
        <w:ind w:firstLine="567"/>
        <w:jc w:val="center"/>
        <w:rPr>
          <w:rFonts w:ascii="GHEA Grapalat" w:hAnsi="GHEA Grapalat"/>
          <w:iCs/>
          <w:lang w:val="en-US"/>
        </w:rPr>
      </w:pPr>
      <w:r w:rsidRPr="00F83C6B">
        <w:rPr>
          <w:rFonts w:ascii="GHEA Grapalat" w:hAnsi="GHEA Grapalat"/>
          <w:iCs/>
        </w:rPr>
        <w:t>ОБЪЕМНЫЙ ЛИСТ-ОЦЕНКА*</w:t>
      </w:r>
    </w:p>
    <w:p w14:paraId="135E6CE0" w14:textId="79FBB5B2" w:rsidR="00F83C6B" w:rsidRDefault="00F83C6B" w:rsidP="0093405F">
      <w:pPr>
        <w:widowControl w:val="0"/>
        <w:ind w:firstLine="567"/>
        <w:jc w:val="center"/>
        <w:rPr>
          <w:rFonts w:ascii="GHEA Grapalat" w:hAnsi="GHEA Grapalat"/>
          <w:lang w:val="en-US"/>
        </w:rPr>
      </w:pPr>
      <w:r>
        <w:rPr>
          <w:rFonts w:ascii="GHEA Grapalat" w:hAnsi="GHEA Grapalat"/>
        </w:rPr>
        <w:t xml:space="preserve">приобретение </w:t>
      </w:r>
      <w:r w:rsidRPr="0071350C">
        <w:rPr>
          <w:rFonts w:ascii="GHEA Grapalat" w:hAnsi="GHEA Grapalat"/>
        </w:rPr>
        <w:t>работ по среднему ремонту улиц Площадь Республики и В. Саргсяна в</w:t>
      </w:r>
      <w:r>
        <w:rPr>
          <w:rFonts w:ascii="GHEA Grapalat" w:hAnsi="GHEA Grapalat"/>
        </w:rPr>
        <w:t xml:space="preserve"> г.</w:t>
      </w:r>
      <w:r w:rsidRPr="0071350C">
        <w:rPr>
          <w:rFonts w:ascii="GHEA Grapalat" w:hAnsi="GHEA Grapalat"/>
        </w:rPr>
        <w:t xml:space="preserve"> Ереван</w:t>
      </w:r>
    </w:p>
    <w:p w14:paraId="55ACF4F8" w14:textId="57BD90B3" w:rsidR="00F83C6B" w:rsidRPr="00F83C6B" w:rsidRDefault="00F83C6B" w:rsidP="0093405F">
      <w:pPr>
        <w:jc w:val="right"/>
        <w:rPr>
          <w:rFonts w:ascii="GHEA Grapalat" w:hAnsi="GHEA Grapalat"/>
          <w:iCs/>
          <w:lang w:val="en-US"/>
        </w:rPr>
      </w:pPr>
      <w:r w:rsidRPr="001651A7">
        <w:rPr>
          <w:rFonts w:ascii="GHEA Grapalat" w:hAnsi="GHEA Grapalat"/>
          <w:sz w:val="20"/>
        </w:rPr>
        <w:t>драм РА</w:t>
      </w:r>
    </w:p>
    <w:tbl>
      <w:tblPr>
        <w:tblW w:w="9371" w:type="dxa"/>
        <w:tblInd w:w="113" w:type="dxa"/>
        <w:tblLook w:val="04A0" w:firstRow="1" w:lastRow="0" w:firstColumn="1" w:lastColumn="0" w:noHBand="0" w:noVBand="1"/>
      </w:tblPr>
      <w:tblGrid>
        <w:gridCol w:w="430"/>
        <w:gridCol w:w="4785"/>
        <w:gridCol w:w="480"/>
        <w:gridCol w:w="964"/>
        <w:gridCol w:w="1312"/>
        <w:gridCol w:w="1400"/>
      </w:tblGrid>
      <w:tr w:rsidR="00F83C6B" w:rsidRPr="005211F9" w14:paraId="1218BE2F" w14:textId="77777777" w:rsidTr="00F83C6B">
        <w:trPr>
          <w:trHeight w:val="458"/>
        </w:trPr>
        <w:tc>
          <w:tcPr>
            <w:tcW w:w="4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81350"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NN</w:t>
            </w:r>
          </w:p>
        </w:tc>
        <w:tc>
          <w:tcPr>
            <w:tcW w:w="47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9DB93" w14:textId="77777777" w:rsidR="00F83C6B" w:rsidRPr="005211F9" w:rsidRDefault="00F83C6B" w:rsidP="0093405F">
            <w:pPr>
              <w:jc w:val="center"/>
              <w:rPr>
                <w:rFonts w:ascii="Tahoma" w:hAnsi="Tahoma" w:cs="Tahoma"/>
                <w:sz w:val="20"/>
                <w:szCs w:val="20"/>
                <w:lang w:val="en-US" w:eastAsia="en-US"/>
              </w:rPr>
            </w:pPr>
            <w:proofErr w:type="spellStart"/>
            <w:r w:rsidRPr="005211F9">
              <w:rPr>
                <w:rFonts w:ascii="Tahoma" w:hAnsi="Tahoma" w:cs="Tahoma"/>
                <w:sz w:val="20"/>
                <w:szCs w:val="20"/>
                <w:lang w:val="en-US" w:eastAsia="en-US"/>
              </w:rPr>
              <w:t>Название</w:t>
            </w:r>
            <w:proofErr w:type="spellEnd"/>
            <w:r w:rsidRPr="005211F9">
              <w:rPr>
                <w:rFonts w:ascii="Tahoma" w:hAnsi="Tahoma" w:cs="Tahoma"/>
                <w:sz w:val="20"/>
                <w:szCs w:val="20"/>
                <w:lang w:val="en-US" w:eastAsia="en-US"/>
              </w:rPr>
              <w:t xml:space="preserve"> </w:t>
            </w:r>
            <w:proofErr w:type="spellStart"/>
            <w:r w:rsidRPr="005211F9">
              <w:rPr>
                <w:rFonts w:ascii="Tahoma" w:hAnsi="Tahoma" w:cs="Tahoma"/>
                <w:sz w:val="20"/>
                <w:szCs w:val="20"/>
                <w:lang w:val="en-US" w:eastAsia="en-US"/>
              </w:rPr>
              <w:t>работ</w:t>
            </w:r>
            <w:proofErr w:type="spellEnd"/>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96573"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е/и</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5DED2"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br/>
            </w:r>
            <w:proofErr w:type="spellStart"/>
            <w:r w:rsidRPr="005211F9">
              <w:rPr>
                <w:rFonts w:ascii="Tahoma" w:hAnsi="Tahoma" w:cs="Tahoma"/>
                <w:sz w:val="16"/>
                <w:szCs w:val="16"/>
                <w:lang w:val="en-US" w:eastAsia="en-US"/>
              </w:rPr>
              <w:t>объем</w:t>
            </w:r>
            <w:proofErr w:type="spellEnd"/>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1E34C" w14:textId="77777777" w:rsidR="00F83C6B" w:rsidRPr="005211F9" w:rsidRDefault="00F83C6B" w:rsidP="0093405F">
            <w:pPr>
              <w:jc w:val="center"/>
              <w:rPr>
                <w:rFonts w:ascii="Tahoma" w:hAnsi="Tahoma" w:cs="Tahoma"/>
                <w:sz w:val="16"/>
                <w:szCs w:val="16"/>
                <w:lang w:val="en-US" w:eastAsia="en-US"/>
              </w:rPr>
            </w:pPr>
            <w:proofErr w:type="spellStart"/>
            <w:r w:rsidRPr="005211F9">
              <w:rPr>
                <w:rFonts w:ascii="Tahoma" w:hAnsi="Tahoma" w:cs="Tahoma"/>
                <w:sz w:val="16"/>
                <w:szCs w:val="16"/>
                <w:lang w:val="en-US" w:eastAsia="en-US"/>
              </w:rPr>
              <w:t>Себестоимость</w:t>
            </w:r>
            <w:proofErr w:type="spellEnd"/>
            <w:r w:rsidRPr="005211F9">
              <w:rPr>
                <w:rFonts w:ascii="Tahoma" w:hAnsi="Tahoma" w:cs="Tahoma"/>
                <w:sz w:val="16"/>
                <w:szCs w:val="16"/>
                <w:lang w:val="en-US" w:eastAsia="en-US"/>
              </w:rPr>
              <w:t xml:space="preserve"> </w:t>
            </w:r>
            <w:proofErr w:type="spellStart"/>
            <w:r w:rsidRPr="005211F9">
              <w:rPr>
                <w:rFonts w:ascii="Tahoma" w:hAnsi="Tahoma" w:cs="Tahoma"/>
                <w:sz w:val="16"/>
                <w:szCs w:val="16"/>
                <w:lang w:val="en-US" w:eastAsia="en-US"/>
              </w:rPr>
              <w:t>единицы</w:t>
            </w:r>
            <w:proofErr w:type="spellEnd"/>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9BF9D" w14:textId="77777777" w:rsidR="00F83C6B" w:rsidRPr="005211F9" w:rsidRDefault="00F83C6B" w:rsidP="0093405F">
            <w:pPr>
              <w:jc w:val="center"/>
              <w:rPr>
                <w:rFonts w:ascii="Tahoma" w:hAnsi="Tahoma" w:cs="Tahoma"/>
                <w:sz w:val="16"/>
                <w:szCs w:val="16"/>
                <w:lang w:val="en-US" w:eastAsia="en-US"/>
              </w:rPr>
            </w:pPr>
            <w:proofErr w:type="spellStart"/>
            <w:r w:rsidRPr="005211F9">
              <w:rPr>
                <w:rFonts w:ascii="Tahoma" w:hAnsi="Tahoma" w:cs="Tahoma"/>
                <w:sz w:val="16"/>
                <w:szCs w:val="16"/>
                <w:lang w:val="en-US" w:eastAsia="en-US"/>
              </w:rPr>
              <w:t>Итог</w:t>
            </w:r>
            <w:proofErr w:type="spellEnd"/>
          </w:p>
        </w:tc>
      </w:tr>
      <w:tr w:rsidR="00F83C6B" w:rsidRPr="005211F9" w14:paraId="037AD4D8" w14:textId="77777777" w:rsidTr="00F83C6B">
        <w:trPr>
          <w:trHeight w:val="458"/>
        </w:trPr>
        <w:tc>
          <w:tcPr>
            <w:tcW w:w="430" w:type="dxa"/>
            <w:vMerge/>
            <w:tcBorders>
              <w:top w:val="single" w:sz="4" w:space="0" w:color="auto"/>
              <w:left w:val="single" w:sz="4" w:space="0" w:color="auto"/>
              <w:bottom w:val="single" w:sz="4" w:space="0" w:color="auto"/>
              <w:right w:val="single" w:sz="4" w:space="0" w:color="auto"/>
            </w:tcBorders>
            <w:vAlign w:val="center"/>
            <w:hideMark/>
          </w:tcPr>
          <w:p w14:paraId="5A44C3E0" w14:textId="77777777" w:rsidR="00F83C6B" w:rsidRPr="005211F9" w:rsidRDefault="00F83C6B" w:rsidP="0093405F">
            <w:pPr>
              <w:rPr>
                <w:rFonts w:ascii="Tahoma" w:hAnsi="Tahoma" w:cs="Tahoma"/>
                <w:sz w:val="16"/>
                <w:szCs w:val="16"/>
                <w:lang w:val="en-US" w:eastAsia="en-US"/>
              </w:rPr>
            </w:pPr>
          </w:p>
        </w:tc>
        <w:tc>
          <w:tcPr>
            <w:tcW w:w="4785" w:type="dxa"/>
            <w:vMerge/>
            <w:tcBorders>
              <w:top w:val="single" w:sz="4" w:space="0" w:color="auto"/>
              <w:left w:val="single" w:sz="4" w:space="0" w:color="auto"/>
              <w:bottom w:val="single" w:sz="4" w:space="0" w:color="auto"/>
              <w:right w:val="single" w:sz="4" w:space="0" w:color="auto"/>
            </w:tcBorders>
            <w:vAlign w:val="center"/>
            <w:hideMark/>
          </w:tcPr>
          <w:p w14:paraId="1B1B4810" w14:textId="77777777" w:rsidR="00F83C6B" w:rsidRPr="005211F9" w:rsidRDefault="00F83C6B" w:rsidP="0093405F">
            <w:pPr>
              <w:rPr>
                <w:rFonts w:ascii="Tahoma" w:hAnsi="Tahoma" w:cs="Tahoma"/>
                <w:sz w:val="20"/>
                <w:szCs w:val="20"/>
                <w:lang w:val="en-US" w:eastAsia="en-US"/>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0A83F92" w14:textId="77777777" w:rsidR="00F83C6B" w:rsidRPr="005211F9" w:rsidRDefault="00F83C6B" w:rsidP="0093405F">
            <w:pPr>
              <w:rPr>
                <w:rFonts w:ascii="Tahoma" w:hAnsi="Tahoma" w:cs="Tahoma"/>
                <w:sz w:val="16"/>
                <w:szCs w:val="16"/>
                <w:lang w:val="en-US"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14:paraId="519B6887" w14:textId="77777777" w:rsidR="00F83C6B" w:rsidRPr="005211F9" w:rsidRDefault="00F83C6B" w:rsidP="0093405F">
            <w:pPr>
              <w:rPr>
                <w:rFonts w:ascii="Tahoma" w:hAnsi="Tahoma" w:cs="Tahoma"/>
                <w:sz w:val="16"/>
                <w:szCs w:val="16"/>
                <w:lang w:val="en-US" w:eastAsia="en-US"/>
              </w:rPr>
            </w:pPr>
          </w:p>
        </w:tc>
        <w:tc>
          <w:tcPr>
            <w:tcW w:w="1312" w:type="dxa"/>
            <w:vMerge/>
            <w:tcBorders>
              <w:top w:val="single" w:sz="4" w:space="0" w:color="auto"/>
              <w:left w:val="single" w:sz="4" w:space="0" w:color="auto"/>
              <w:bottom w:val="single" w:sz="4" w:space="0" w:color="auto"/>
              <w:right w:val="single" w:sz="4" w:space="0" w:color="auto"/>
            </w:tcBorders>
            <w:vAlign w:val="center"/>
            <w:hideMark/>
          </w:tcPr>
          <w:p w14:paraId="5205EE7E" w14:textId="77777777" w:rsidR="00F83C6B" w:rsidRPr="005211F9" w:rsidRDefault="00F83C6B" w:rsidP="0093405F">
            <w:pPr>
              <w:rPr>
                <w:rFonts w:ascii="Tahoma" w:hAnsi="Tahoma" w:cs="Tahoma"/>
                <w:sz w:val="16"/>
                <w:szCs w:val="16"/>
                <w:lang w:val="en-US" w:eastAsia="en-US"/>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89B28D8" w14:textId="77777777" w:rsidR="00F83C6B" w:rsidRPr="005211F9" w:rsidRDefault="00F83C6B" w:rsidP="0093405F">
            <w:pPr>
              <w:rPr>
                <w:rFonts w:ascii="Tahoma" w:hAnsi="Tahoma" w:cs="Tahoma"/>
                <w:sz w:val="16"/>
                <w:szCs w:val="16"/>
                <w:lang w:val="en-US" w:eastAsia="en-US"/>
              </w:rPr>
            </w:pPr>
          </w:p>
        </w:tc>
      </w:tr>
      <w:tr w:rsidR="00F83C6B" w:rsidRPr="005211F9" w14:paraId="29A169E5" w14:textId="77777777" w:rsidTr="00F83C6B">
        <w:trPr>
          <w:trHeight w:val="255"/>
        </w:trPr>
        <w:tc>
          <w:tcPr>
            <w:tcW w:w="430" w:type="dxa"/>
            <w:tcBorders>
              <w:top w:val="nil"/>
              <w:left w:val="single" w:sz="4" w:space="0" w:color="auto"/>
              <w:bottom w:val="single" w:sz="4" w:space="0" w:color="auto"/>
              <w:right w:val="single" w:sz="4" w:space="0" w:color="auto"/>
            </w:tcBorders>
            <w:shd w:val="clear" w:color="auto" w:fill="auto"/>
            <w:noWrap/>
            <w:vAlign w:val="bottom"/>
            <w:hideMark/>
          </w:tcPr>
          <w:p w14:paraId="1A4404F0"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1</w:t>
            </w:r>
          </w:p>
        </w:tc>
        <w:tc>
          <w:tcPr>
            <w:tcW w:w="4785" w:type="dxa"/>
            <w:tcBorders>
              <w:top w:val="nil"/>
              <w:left w:val="nil"/>
              <w:bottom w:val="single" w:sz="4" w:space="0" w:color="auto"/>
              <w:right w:val="single" w:sz="4" w:space="0" w:color="auto"/>
            </w:tcBorders>
            <w:shd w:val="clear" w:color="auto" w:fill="auto"/>
            <w:noWrap/>
            <w:vAlign w:val="bottom"/>
            <w:hideMark/>
          </w:tcPr>
          <w:p w14:paraId="3E7E33F1"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2</w:t>
            </w:r>
          </w:p>
        </w:tc>
        <w:tc>
          <w:tcPr>
            <w:tcW w:w="480" w:type="dxa"/>
            <w:tcBorders>
              <w:top w:val="nil"/>
              <w:left w:val="nil"/>
              <w:bottom w:val="single" w:sz="4" w:space="0" w:color="auto"/>
              <w:right w:val="single" w:sz="4" w:space="0" w:color="auto"/>
            </w:tcBorders>
            <w:shd w:val="clear" w:color="auto" w:fill="auto"/>
            <w:noWrap/>
            <w:vAlign w:val="bottom"/>
            <w:hideMark/>
          </w:tcPr>
          <w:p w14:paraId="0A9B8CB4"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3</w:t>
            </w:r>
          </w:p>
        </w:tc>
        <w:tc>
          <w:tcPr>
            <w:tcW w:w="964" w:type="dxa"/>
            <w:tcBorders>
              <w:top w:val="nil"/>
              <w:left w:val="nil"/>
              <w:bottom w:val="single" w:sz="4" w:space="0" w:color="auto"/>
              <w:right w:val="single" w:sz="4" w:space="0" w:color="auto"/>
            </w:tcBorders>
            <w:shd w:val="clear" w:color="auto" w:fill="auto"/>
            <w:noWrap/>
            <w:vAlign w:val="bottom"/>
            <w:hideMark/>
          </w:tcPr>
          <w:p w14:paraId="0C719B4D"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4</w:t>
            </w:r>
          </w:p>
        </w:tc>
        <w:tc>
          <w:tcPr>
            <w:tcW w:w="1312" w:type="dxa"/>
            <w:tcBorders>
              <w:top w:val="nil"/>
              <w:left w:val="nil"/>
              <w:bottom w:val="single" w:sz="4" w:space="0" w:color="auto"/>
              <w:right w:val="single" w:sz="4" w:space="0" w:color="auto"/>
            </w:tcBorders>
            <w:shd w:val="clear" w:color="auto" w:fill="auto"/>
            <w:noWrap/>
            <w:vAlign w:val="bottom"/>
            <w:hideMark/>
          </w:tcPr>
          <w:p w14:paraId="7D5F9E81"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5</w:t>
            </w:r>
          </w:p>
        </w:tc>
        <w:tc>
          <w:tcPr>
            <w:tcW w:w="1400" w:type="dxa"/>
            <w:tcBorders>
              <w:top w:val="nil"/>
              <w:left w:val="nil"/>
              <w:bottom w:val="single" w:sz="4" w:space="0" w:color="auto"/>
              <w:right w:val="single" w:sz="4" w:space="0" w:color="auto"/>
            </w:tcBorders>
            <w:shd w:val="clear" w:color="auto" w:fill="auto"/>
            <w:noWrap/>
            <w:vAlign w:val="bottom"/>
            <w:hideMark/>
          </w:tcPr>
          <w:p w14:paraId="5850AA48" w14:textId="77777777" w:rsidR="00F83C6B" w:rsidRPr="005211F9" w:rsidRDefault="00F83C6B" w:rsidP="0093405F">
            <w:pPr>
              <w:jc w:val="center"/>
              <w:rPr>
                <w:rFonts w:ascii="Tahoma" w:hAnsi="Tahoma" w:cs="Tahoma"/>
                <w:sz w:val="16"/>
                <w:szCs w:val="16"/>
                <w:lang w:val="en-US" w:eastAsia="en-US"/>
              </w:rPr>
            </w:pPr>
            <w:r w:rsidRPr="005211F9">
              <w:rPr>
                <w:rFonts w:ascii="Tahoma" w:hAnsi="Tahoma" w:cs="Tahoma"/>
                <w:sz w:val="16"/>
                <w:szCs w:val="16"/>
                <w:lang w:val="en-US" w:eastAsia="en-US"/>
              </w:rPr>
              <w:t>6</w:t>
            </w:r>
          </w:p>
        </w:tc>
      </w:tr>
      <w:tr w:rsidR="00F83C6B" w:rsidRPr="005211F9" w14:paraId="169CC638"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683296"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28696768" w14:textId="77777777" w:rsidR="00F83C6B" w:rsidRPr="005211F9" w:rsidRDefault="00F83C6B" w:rsidP="0093405F">
            <w:pPr>
              <w:rPr>
                <w:rFonts w:ascii="Tahoma" w:hAnsi="Tahoma" w:cs="Tahoma"/>
                <w:b/>
                <w:bCs/>
                <w:sz w:val="16"/>
                <w:szCs w:val="16"/>
                <w:u w:val="single"/>
                <w:lang w:val="en-US" w:eastAsia="en-US"/>
              </w:rPr>
            </w:pPr>
            <w:r w:rsidRPr="005211F9">
              <w:rPr>
                <w:rFonts w:ascii="Tahoma" w:hAnsi="Tahoma" w:cs="Tahoma"/>
                <w:b/>
                <w:bCs/>
                <w:sz w:val="16"/>
                <w:szCs w:val="16"/>
                <w:u w:val="single"/>
                <w:lang w:val="en-US" w:eastAsia="en-US"/>
              </w:rPr>
              <w:br/>
            </w:r>
            <w:proofErr w:type="spellStart"/>
            <w:r w:rsidRPr="005211F9">
              <w:rPr>
                <w:rFonts w:ascii="Tahoma" w:hAnsi="Tahoma" w:cs="Tahoma"/>
                <w:b/>
                <w:bCs/>
                <w:sz w:val="16"/>
                <w:szCs w:val="16"/>
                <w:u w:val="single"/>
                <w:lang w:val="en-US" w:eastAsia="en-US"/>
              </w:rPr>
              <w:t>Демонтажные</w:t>
            </w:r>
            <w:proofErr w:type="spellEnd"/>
            <w:r w:rsidRPr="005211F9">
              <w:rPr>
                <w:rFonts w:ascii="Tahoma" w:hAnsi="Tahoma" w:cs="Tahoma"/>
                <w:b/>
                <w:bCs/>
                <w:sz w:val="16"/>
                <w:szCs w:val="16"/>
                <w:u w:val="single"/>
                <w:lang w:val="en-US" w:eastAsia="en-US"/>
              </w:rPr>
              <w:t xml:space="preserve"> </w:t>
            </w:r>
            <w:proofErr w:type="spellStart"/>
            <w:r w:rsidRPr="005211F9">
              <w:rPr>
                <w:rFonts w:ascii="Tahoma" w:hAnsi="Tahoma" w:cs="Tahoma"/>
                <w:b/>
                <w:bCs/>
                <w:sz w:val="16"/>
                <w:szCs w:val="16"/>
                <w:u w:val="single"/>
                <w:lang w:val="en-US" w:eastAsia="en-US"/>
              </w:rPr>
              <w:t>работы</w:t>
            </w:r>
            <w:proofErr w:type="spellEnd"/>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B0BC1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2DEC13"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C63D4A"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0.00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2A160E"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0.00</w:t>
            </w:r>
          </w:p>
        </w:tc>
      </w:tr>
      <w:tr w:rsidR="00F83C6B" w:rsidRPr="005211F9" w14:paraId="6DC20DAD"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176D0F7D"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4DF7EA47" w14:textId="77777777" w:rsidR="00F83C6B" w:rsidRPr="005211F9" w:rsidRDefault="00F83C6B" w:rsidP="0093405F">
            <w:pPr>
              <w:rPr>
                <w:rFonts w:ascii="Tahoma" w:hAnsi="Tahoma" w:cs="Tahoma"/>
                <w:b/>
                <w:bCs/>
                <w:sz w:val="16"/>
                <w:szCs w:val="16"/>
                <w:u w:val="single"/>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3AE384A7"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4564D2DC"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47FA13BE"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FD44759" w14:textId="77777777" w:rsidR="00F83C6B" w:rsidRPr="005211F9" w:rsidRDefault="00F83C6B" w:rsidP="0093405F">
            <w:pPr>
              <w:rPr>
                <w:rFonts w:ascii="Tahoma" w:hAnsi="Tahoma" w:cs="Tahoma"/>
                <w:sz w:val="16"/>
                <w:szCs w:val="16"/>
                <w:lang w:val="en-US" w:eastAsia="en-US"/>
              </w:rPr>
            </w:pPr>
          </w:p>
        </w:tc>
      </w:tr>
      <w:tr w:rsidR="00F83C6B" w:rsidRPr="005211F9" w14:paraId="0DE276EE"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489398B6"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6156697D" w14:textId="77777777" w:rsidR="00F83C6B" w:rsidRPr="005211F9" w:rsidRDefault="00F83C6B" w:rsidP="0093405F">
            <w:pPr>
              <w:rPr>
                <w:rFonts w:ascii="Tahoma" w:hAnsi="Tahoma" w:cs="Tahoma"/>
                <w:b/>
                <w:bCs/>
                <w:sz w:val="16"/>
                <w:szCs w:val="16"/>
                <w:u w:val="single"/>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B19C56A"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36B747A7"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044AAD5"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55A8D10" w14:textId="77777777" w:rsidR="00F83C6B" w:rsidRPr="005211F9" w:rsidRDefault="00F83C6B" w:rsidP="0093405F">
            <w:pPr>
              <w:rPr>
                <w:rFonts w:ascii="Tahoma" w:hAnsi="Tahoma" w:cs="Tahoma"/>
                <w:sz w:val="16"/>
                <w:szCs w:val="16"/>
                <w:lang w:val="en-US" w:eastAsia="en-US"/>
              </w:rPr>
            </w:pPr>
          </w:p>
        </w:tc>
      </w:tr>
      <w:tr w:rsidR="00F83C6B" w:rsidRPr="005211F9" w14:paraId="34D71306"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43F95350"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4EFE0F82" w14:textId="77777777" w:rsidR="00F83C6B" w:rsidRPr="005211F9" w:rsidRDefault="00F83C6B" w:rsidP="0093405F">
            <w:pPr>
              <w:rPr>
                <w:rFonts w:ascii="Tahoma" w:hAnsi="Tahoma" w:cs="Tahoma"/>
                <w:b/>
                <w:bCs/>
                <w:sz w:val="16"/>
                <w:szCs w:val="16"/>
                <w:u w:val="single"/>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3A5DA34"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CB0A68E"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FF248C2"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CDE3D01" w14:textId="77777777" w:rsidR="00F83C6B" w:rsidRPr="005211F9" w:rsidRDefault="00F83C6B" w:rsidP="0093405F">
            <w:pPr>
              <w:rPr>
                <w:rFonts w:ascii="Tahoma" w:hAnsi="Tahoma" w:cs="Tahoma"/>
                <w:sz w:val="16"/>
                <w:szCs w:val="16"/>
                <w:lang w:val="en-US" w:eastAsia="en-US"/>
              </w:rPr>
            </w:pPr>
          </w:p>
        </w:tc>
      </w:tr>
      <w:tr w:rsidR="00F83C6B" w:rsidRPr="005211F9" w14:paraId="392DA96F"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01A7D8"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6C90DB10"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t xml:space="preserve">«Фрезерование существующего асфальтобетонного покрытия </w:t>
            </w:r>
            <w:proofErr w:type="spellStart"/>
            <w:r w:rsidRPr="005211F9">
              <w:rPr>
                <w:rFonts w:ascii="Tahoma" w:hAnsi="Tahoma" w:cs="Tahoma"/>
                <w:sz w:val="16"/>
                <w:szCs w:val="16"/>
                <w:lang w:val="en-US" w:eastAsia="en-US"/>
              </w:rPr>
              <w:t>hmid</w:t>
            </w:r>
            <w:proofErr w:type="spellEnd"/>
            <w:r w:rsidRPr="001A7267">
              <w:rPr>
                <w:rFonts w:ascii="Tahoma" w:hAnsi="Tahoma" w:cs="Tahoma"/>
                <w:sz w:val="16"/>
                <w:szCs w:val="16"/>
                <w:lang w:eastAsia="en-US"/>
              </w:rPr>
              <w:t>:=50 мм.</w:t>
            </w:r>
            <w:r w:rsidRPr="001A7267">
              <w:rPr>
                <w:rFonts w:ascii="Tahoma" w:hAnsi="Tahoma" w:cs="Tahoma"/>
                <w:sz w:val="16"/>
                <w:szCs w:val="16"/>
                <w:lang w:eastAsia="en-US"/>
              </w:rPr>
              <w:br/>
              <w:t>/передача заказчику/"</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30ED9A"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м2</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17D8EE"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25582.560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E9EDD7"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0.643340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56209B"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16458.2842</w:t>
            </w:r>
          </w:p>
        </w:tc>
      </w:tr>
      <w:tr w:rsidR="00F83C6B" w:rsidRPr="005211F9" w14:paraId="60861685"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27C9D9F9"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5BBE659"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1480A35A"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26075DF5"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03AC4491"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02CF29E0" w14:textId="77777777" w:rsidR="00F83C6B" w:rsidRPr="005211F9" w:rsidRDefault="00F83C6B" w:rsidP="0093405F">
            <w:pPr>
              <w:rPr>
                <w:rFonts w:ascii="Tahoma" w:hAnsi="Tahoma" w:cs="Tahoma"/>
                <w:sz w:val="16"/>
                <w:szCs w:val="16"/>
                <w:lang w:val="en-US" w:eastAsia="en-US"/>
              </w:rPr>
            </w:pPr>
          </w:p>
        </w:tc>
      </w:tr>
      <w:tr w:rsidR="00F83C6B" w:rsidRPr="005211F9" w14:paraId="2FB1D868"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131AC33D"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4C0BA41"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70B600D7"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114B1EE9"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09ED8C37"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928DCF7" w14:textId="77777777" w:rsidR="00F83C6B" w:rsidRPr="005211F9" w:rsidRDefault="00F83C6B" w:rsidP="0093405F">
            <w:pPr>
              <w:rPr>
                <w:rFonts w:ascii="Tahoma" w:hAnsi="Tahoma" w:cs="Tahoma"/>
                <w:sz w:val="16"/>
                <w:szCs w:val="16"/>
                <w:lang w:val="en-US" w:eastAsia="en-US"/>
              </w:rPr>
            </w:pPr>
          </w:p>
        </w:tc>
      </w:tr>
      <w:tr w:rsidR="00F83C6B" w:rsidRPr="005211F9" w14:paraId="54EE434F"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4C7DE2E"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12A360BB"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20C2AD7E"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67868028"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2DEF6004"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34338FE" w14:textId="77777777" w:rsidR="00F83C6B" w:rsidRPr="005211F9" w:rsidRDefault="00F83C6B" w:rsidP="0093405F">
            <w:pPr>
              <w:rPr>
                <w:rFonts w:ascii="Tahoma" w:hAnsi="Tahoma" w:cs="Tahoma"/>
                <w:sz w:val="16"/>
                <w:szCs w:val="16"/>
                <w:lang w:val="en-US" w:eastAsia="en-US"/>
              </w:rPr>
            </w:pPr>
          </w:p>
        </w:tc>
      </w:tr>
      <w:tr w:rsidR="00F83C6B" w:rsidRPr="005211F9" w14:paraId="3C5D5B8E"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992223"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34BF7CE5" w14:textId="77777777" w:rsidR="00F83C6B" w:rsidRPr="005211F9" w:rsidRDefault="00F83C6B" w:rsidP="0093405F">
            <w:pPr>
              <w:rPr>
                <w:rFonts w:ascii="Tahoma" w:hAnsi="Tahoma" w:cs="Tahoma"/>
                <w:sz w:val="16"/>
                <w:szCs w:val="16"/>
                <w:lang w:val="en-US" w:eastAsia="en-US"/>
              </w:rPr>
            </w:pPr>
            <w:r w:rsidRPr="001A7267">
              <w:rPr>
                <w:rFonts w:ascii="Tahoma" w:hAnsi="Tahoma" w:cs="Tahoma"/>
                <w:sz w:val="16"/>
                <w:szCs w:val="16"/>
                <w:lang w:eastAsia="en-US"/>
              </w:rPr>
              <w:br/>
              <w:t xml:space="preserve">«Перевозка фрезерованного асфальтобетонного скрепера 13 км. </w:t>
            </w:r>
            <w:r w:rsidRPr="001A7267">
              <w:rPr>
                <w:rFonts w:ascii="Tahoma" w:hAnsi="Tahoma" w:cs="Tahoma"/>
                <w:sz w:val="16"/>
                <w:szCs w:val="16"/>
                <w:lang w:eastAsia="en-US"/>
              </w:rPr>
              <w:br/>
            </w:r>
            <w:r w:rsidRPr="005211F9">
              <w:rPr>
                <w:rFonts w:ascii="Tahoma" w:hAnsi="Tahoma" w:cs="Tahoma"/>
                <w:sz w:val="16"/>
                <w:szCs w:val="16"/>
                <w:lang w:val="en-US" w:eastAsia="en-US"/>
              </w:rPr>
              <w:t>/</w:t>
            </w:r>
            <w:proofErr w:type="spellStart"/>
            <w:r w:rsidRPr="005211F9">
              <w:rPr>
                <w:rFonts w:ascii="Tahoma" w:hAnsi="Tahoma" w:cs="Tahoma"/>
                <w:sz w:val="16"/>
                <w:szCs w:val="16"/>
                <w:lang w:val="en-US" w:eastAsia="en-US"/>
              </w:rPr>
              <w:t>указанное</w:t>
            </w:r>
            <w:proofErr w:type="spellEnd"/>
            <w:r w:rsidRPr="005211F9">
              <w:rPr>
                <w:rFonts w:ascii="Tahoma" w:hAnsi="Tahoma" w:cs="Tahoma"/>
                <w:sz w:val="16"/>
                <w:szCs w:val="16"/>
                <w:lang w:val="en-US" w:eastAsia="en-US"/>
              </w:rPr>
              <w:t xml:space="preserve"> </w:t>
            </w:r>
            <w:proofErr w:type="spellStart"/>
            <w:r w:rsidRPr="005211F9">
              <w:rPr>
                <w:rFonts w:ascii="Tahoma" w:hAnsi="Tahoma" w:cs="Tahoma"/>
                <w:sz w:val="16"/>
                <w:szCs w:val="16"/>
                <w:lang w:val="en-US" w:eastAsia="en-US"/>
              </w:rPr>
              <w:t>клиентом</w:t>
            </w:r>
            <w:proofErr w:type="spellEnd"/>
            <w:r w:rsidRPr="005211F9">
              <w:rPr>
                <w:rFonts w:ascii="Tahoma" w:hAnsi="Tahoma" w:cs="Tahoma"/>
                <w:sz w:val="16"/>
                <w:szCs w:val="16"/>
                <w:lang w:val="en-US" w:eastAsia="en-US"/>
              </w:rPr>
              <w:t xml:space="preserve"> </w:t>
            </w:r>
            <w:proofErr w:type="spellStart"/>
            <w:r w:rsidRPr="005211F9">
              <w:rPr>
                <w:rFonts w:ascii="Tahoma" w:hAnsi="Tahoma" w:cs="Tahoma"/>
                <w:sz w:val="16"/>
                <w:szCs w:val="16"/>
                <w:lang w:val="en-US" w:eastAsia="en-US"/>
              </w:rPr>
              <w:t>место</w:t>
            </w:r>
            <w:proofErr w:type="spellEnd"/>
            <w:r w:rsidRPr="005211F9">
              <w:rPr>
                <w:rFonts w:ascii="Tahoma" w:hAnsi="Tahoma" w:cs="Tahoma"/>
                <w:sz w:val="16"/>
                <w:szCs w:val="16"/>
                <w:lang w:val="en-US" w:eastAsia="en-US"/>
              </w:rPr>
              <w:t>/</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273169"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т</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9F6947"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1662.870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96A45B"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3.630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2C0F8D"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6036.21810</w:t>
            </w:r>
          </w:p>
        </w:tc>
      </w:tr>
      <w:tr w:rsidR="00F83C6B" w:rsidRPr="005211F9" w14:paraId="4E714CB6"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48E2D6D"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3D719C71"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A8B7FD4"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64B3CD9E"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0E40BED"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27AA61A9" w14:textId="77777777" w:rsidR="00F83C6B" w:rsidRPr="005211F9" w:rsidRDefault="00F83C6B" w:rsidP="0093405F">
            <w:pPr>
              <w:rPr>
                <w:rFonts w:ascii="Tahoma" w:hAnsi="Tahoma" w:cs="Tahoma"/>
                <w:sz w:val="16"/>
                <w:szCs w:val="16"/>
                <w:lang w:val="en-US" w:eastAsia="en-US"/>
              </w:rPr>
            </w:pPr>
          </w:p>
        </w:tc>
      </w:tr>
      <w:tr w:rsidR="00F83C6B" w:rsidRPr="005211F9" w14:paraId="03871BFF"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B98C46C"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5EB4490F"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563BEF5"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1EA1962C"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80ACF4E"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1BFBB74" w14:textId="77777777" w:rsidR="00F83C6B" w:rsidRPr="005211F9" w:rsidRDefault="00F83C6B" w:rsidP="0093405F">
            <w:pPr>
              <w:rPr>
                <w:rFonts w:ascii="Tahoma" w:hAnsi="Tahoma" w:cs="Tahoma"/>
                <w:sz w:val="16"/>
                <w:szCs w:val="16"/>
                <w:lang w:val="en-US" w:eastAsia="en-US"/>
              </w:rPr>
            </w:pPr>
          </w:p>
        </w:tc>
      </w:tr>
      <w:tr w:rsidR="00F83C6B" w:rsidRPr="005211F9" w14:paraId="6D2BE7BE"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7149CAB8"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36F2E0D1"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1EA78207"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1B3400B1"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50B37FB"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0A6F5C12" w14:textId="77777777" w:rsidR="00F83C6B" w:rsidRPr="005211F9" w:rsidRDefault="00F83C6B" w:rsidP="0093405F">
            <w:pPr>
              <w:rPr>
                <w:rFonts w:ascii="Tahoma" w:hAnsi="Tahoma" w:cs="Tahoma"/>
                <w:sz w:val="16"/>
                <w:szCs w:val="16"/>
                <w:lang w:val="en-US" w:eastAsia="en-US"/>
              </w:rPr>
            </w:pPr>
          </w:p>
        </w:tc>
      </w:tr>
      <w:tr w:rsidR="00F83C6B" w:rsidRPr="005211F9" w14:paraId="02198770"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664F9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3</w:t>
            </w:r>
          </w:p>
        </w:tc>
        <w:tc>
          <w:tcPr>
            <w:tcW w:w="4785" w:type="dxa"/>
            <w:vMerge w:val="restart"/>
            <w:tcBorders>
              <w:top w:val="nil"/>
              <w:left w:val="single" w:sz="4" w:space="0" w:color="auto"/>
              <w:bottom w:val="single" w:sz="4" w:space="0" w:color="000000"/>
              <w:right w:val="single" w:sz="4" w:space="0" w:color="auto"/>
            </w:tcBorders>
            <w:shd w:val="clear" w:color="auto" w:fill="auto"/>
            <w:vAlign w:val="center"/>
            <w:hideMark/>
          </w:tcPr>
          <w:p w14:paraId="18095A4F"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t>Снос асфальтобетонного покрытия нижнего слоя</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DA507B"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м3</w:t>
            </w:r>
          </w:p>
        </w:tc>
        <w:tc>
          <w:tcPr>
            <w:tcW w:w="9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4E58FA"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12.0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B81D93"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5.6390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53776E"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67.6680</w:t>
            </w:r>
          </w:p>
        </w:tc>
      </w:tr>
      <w:tr w:rsidR="00F83C6B" w:rsidRPr="005211F9" w14:paraId="71732830"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286D8A50"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000000"/>
              <w:right w:val="single" w:sz="4" w:space="0" w:color="auto"/>
            </w:tcBorders>
            <w:vAlign w:val="center"/>
            <w:hideMark/>
          </w:tcPr>
          <w:p w14:paraId="0D5FE281"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000000"/>
              <w:right w:val="single" w:sz="4" w:space="0" w:color="auto"/>
            </w:tcBorders>
            <w:vAlign w:val="center"/>
            <w:hideMark/>
          </w:tcPr>
          <w:p w14:paraId="32812543"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000000"/>
              <w:right w:val="single" w:sz="4" w:space="0" w:color="auto"/>
            </w:tcBorders>
            <w:vAlign w:val="center"/>
            <w:hideMark/>
          </w:tcPr>
          <w:p w14:paraId="1F7F503C"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235DFEA"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7DC1736" w14:textId="77777777" w:rsidR="00F83C6B" w:rsidRPr="005211F9" w:rsidRDefault="00F83C6B" w:rsidP="0093405F">
            <w:pPr>
              <w:rPr>
                <w:rFonts w:ascii="Tahoma" w:hAnsi="Tahoma" w:cs="Tahoma"/>
                <w:sz w:val="16"/>
                <w:szCs w:val="16"/>
                <w:lang w:val="en-US" w:eastAsia="en-US"/>
              </w:rPr>
            </w:pPr>
          </w:p>
        </w:tc>
      </w:tr>
      <w:tr w:rsidR="00F83C6B" w:rsidRPr="005211F9" w14:paraId="5BA72508"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9D9B4C4"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000000"/>
              <w:right w:val="single" w:sz="4" w:space="0" w:color="auto"/>
            </w:tcBorders>
            <w:vAlign w:val="center"/>
            <w:hideMark/>
          </w:tcPr>
          <w:p w14:paraId="5FF8C2CE"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000000"/>
              <w:right w:val="single" w:sz="4" w:space="0" w:color="auto"/>
            </w:tcBorders>
            <w:vAlign w:val="center"/>
            <w:hideMark/>
          </w:tcPr>
          <w:p w14:paraId="65563F7C"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000000"/>
              <w:right w:val="single" w:sz="4" w:space="0" w:color="auto"/>
            </w:tcBorders>
            <w:vAlign w:val="center"/>
            <w:hideMark/>
          </w:tcPr>
          <w:p w14:paraId="38CE7268"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307CB02"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D03F3A7" w14:textId="77777777" w:rsidR="00F83C6B" w:rsidRPr="005211F9" w:rsidRDefault="00F83C6B" w:rsidP="0093405F">
            <w:pPr>
              <w:rPr>
                <w:rFonts w:ascii="Tahoma" w:hAnsi="Tahoma" w:cs="Tahoma"/>
                <w:sz w:val="16"/>
                <w:szCs w:val="16"/>
                <w:lang w:val="en-US" w:eastAsia="en-US"/>
              </w:rPr>
            </w:pPr>
          </w:p>
        </w:tc>
      </w:tr>
      <w:tr w:rsidR="00F83C6B" w:rsidRPr="005211F9" w14:paraId="302DF1EC"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36449C2B"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000000"/>
              <w:right w:val="single" w:sz="4" w:space="0" w:color="auto"/>
            </w:tcBorders>
            <w:vAlign w:val="center"/>
            <w:hideMark/>
          </w:tcPr>
          <w:p w14:paraId="0127E58E"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000000"/>
              <w:right w:val="single" w:sz="4" w:space="0" w:color="auto"/>
            </w:tcBorders>
            <w:vAlign w:val="center"/>
            <w:hideMark/>
          </w:tcPr>
          <w:p w14:paraId="729E3A72"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000000"/>
              <w:right w:val="single" w:sz="4" w:space="0" w:color="auto"/>
            </w:tcBorders>
            <w:vAlign w:val="center"/>
            <w:hideMark/>
          </w:tcPr>
          <w:p w14:paraId="3B351AA8"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F4C6BFB"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1D76AEE" w14:textId="77777777" w:rsidR="00F83C6B" w:rsidRPr="005211F9" w:rsidRDefault="00F83C6B" w:rsidP="0093405F">
            <w:pPr>
              <w:rPr>
                <w:rFonts w:ascii="Tahoma" w:hAnsi="Tahoma" w:cs="Tahoma"/>
                <w:sz w:val="16"/>
                <w:szCs w:val="16"/>
                <w:lang w:val="en-US" w:eastAsia="en-US"/>
              </w:rPr>
            </w:pPr>
          </w:p>
        </w:tc>
      </w:tr>
      <w:tr w:rsidR="00F83C6B" w:rsidRPr="005211F9" w14:paraId="43219102"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A6ACD2"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4</w:t>
            </w:r>
          </w:p>
        </w:tc>
        <w:tc>
          <w:tcPr>
            <w:tcW w:w="4785" w:type="dxa"/>
            <w:vMerge w:val="restart"/>
            <w:tcBorders>
              <w:top w:val="nil"/>
              <w:left w:val="single" w:sz="4" w:space="0" w:color="auto"/>
              <w:bottom w:val="single" w:sz="4" w:space="0" w:color="000000"/>
              <w:right w:val="single" w:sz="4" w:space="0" w:color="auto"/>
            </w:tcBorders>
            <w:shd w:val="clear" w:color="auto" w:fill="auto"/>
            <w:vAlign w:val="center"/>
            <w:hideMark/>
          </w:tcPr>
          <w:p w14:paraId="2E40D612" w14:textId="77777777" w:rsidR="00F83C6B" w:rsidRPr="005211F9" w:rsidRDefault="00F83C6B" w:rsidP="0093405F">
            <w:pPr>
              <w:rPr>
                <w:rFonts w:ascii="Tahoma" w:hAnsi="Tahoma" w:cs="Tahoma"/>
                <w:sz w:val="16"/>
                <w:szCs w:val="16"/>
                <w:lang w:val="en-US" w:eastAsia="en-US"/>
              </w:rPr>
            </w:pPr>
            <w:proofErr w:type="spellStart"/>
            <w:r w:rsidRPr="005211F9">
              <w:rPr>
                <w:rFonts w:ascii="Tahoma" w:hAnsi="Tahoma" w:cs="Tahoma"/>
                <w:sz w:val="16"/>
                <w:szCs w:val="16"/>
                <w:lang w:val="en-US" w:eastAsia="en-US"/>
              </w:rPr>
              <w:t>Խճե</w:t>
            </w:r>
            <w:proofErr w:type="spellEnd"/>
            <w:r w:rsidRPr="005211F9">
              <w:rPr>
                <w:rFonts w:ascii="Tahoma" w:hAnsi="Tahoma" w:cs="Tahoma"/>
                <w:sz w:val="16"/>
                <w:szCs w:val="16"/>
                <w:lang w:val="en-US" w:eastAsia="en-US"/>
              </w:rPr>
              <w:t xml:space="preserve"> </w:t>
            </w:r>
            <w:proofErr w:type="spellStart"/>
            <w:r w:rsidRPr="005211F9">
              <w:rPr>
                <w:rFonts w:ascii="Tahoma" w:hAnsi="Tahoma" w:cs="Tahoma"/>
                <w:sz w:val="16"/>
                <w:szCs w:val="16"/>
                <w:lang w:val="en-US" w:eastAsia="en-US"/>
              </w:rPr>
              <w:t>հիմնատակի</w:t>
            </w:r>
            <w:proofErr w:type="spellEnd"/>
            <w:r w:rsidRPr="005211F9">
              <w:rPr>
                <w:rFonts w:ascii="Tahoma" w:hAnsi="Tahoma" w:cs="Tahoma"/>
                <w:sz w:val="16"/>
                <w:szCs w:val="16"/>
                <w:lang w:val="en-US" w:eastAsia="en-US"/>
              </w:rPr>
              <w:t xml:space="preserve"> </w:t>
            </w:r>
            <w:proofErr w:type="spellStart"/>
            <w:r w:rsidRPr="005211F9">
              <w:rPr>
                <w:rFonts w:ascii="Tahoma" w:hAnsi="Tahoma" w:cs="Tahoma"/>
                <w:sz w:val="16"/>
                <w:szCs w:val="16"/>
                <w:lang w:val="en-US" w:eastAsia="en-US"/>
              </w:rPr>
              <w:t>քանդում</w:t>
            </w:r>
            <w:proofErr w:type="spellEnd"/>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614C08"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м3</w:t>
            </w:r>
          </w:p>
        </w:tc>
        <w:tc>
          <w:tcPr>
            <w:tcW w:w="9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AE7A11"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22.50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8DA9A2"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0.719860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B15BF5"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16.196850</w:t>
            </w:r>
          </w:p>
        </w:tc>
      </w:tr>
      <w:tr w:rsidR="00F83C6B" w:rsidRPr="005211F9" w14:paraId="3889EA97"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79C4CCBE"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000000"/>
              <w:right w:val="single" w:sz="4" w:space="0" w:color="auto"/>
            </w:tcBorders>
            <w:vAlign w:val="center"/>
            <w:hideMark/>
          </w:tcPr>
          <w:p w14:paraId="0DEF9F1F"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000000"/>
              <w:right w:val="single" w:sz="4" w:space="0" w:color="auto"/>
            </w:tcBorders>
            <w:vAlign w:val="center"/>
            <w:hideMark/>
          </w:tcPr>
          <w:p w14:paraId="3CB812BF"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000000"/>
              <w:right w:val="single" w:sz="4" w:space="0" w:color="auto"/>
            </w:tcBorders>
            <w:vAlign w:val="center"/>
            <w:hideMark/>
          </w:tcPr>
          <w:p w14:paraId="7CB402D9"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20DE3A64"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0872D60A" w14:textId="77777777" w:rsidR="00F83C6B" w:rsidRPr="005211F9" w:rsidRDefault="00F83C6B" w:rsidP="0093405F">
            <w:pPr>
              <w:rPr>
                <w:rFonts w:ascii="Tahoma" w:hAnsi="Tahoma" w:cs="Tahoma"/>
                <w:sz w:val="16"/>
                <w:szCs w:val="16"/>
                <w:lang w:val="en-US" w:eastAsia="en-US"/>
              </w:rPr>
            </w:pPr>
          </w:p>
        </w:tc>
      </w:tr>
      <w:tr w:rsidR="00F83C6B" w:rsidRPr="005211F9" w14:paraId="1654D465"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1DF97C19"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000000"/>
              <w:right w:val="single" w:sz="4" w:space="0" w:color="auto"/>
            </w:tcBorders>
            <w:vAlign w:val="center"/>
            <w:hideMark/>
          </w:tcPr>
          <w:p w14:paraId="071A8B60"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000000"/>
              <w:right w:val="single" w:sz="4" w:space="0" w:color="auto"/>
            </w:tcBorders>
            <w:vAlign w:val="center"/>
            <w:hideMark/>
          </w:tcPr>
          <w:p w14:paraId="20618F82"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000000"/>
              <w:right w:val="single" w:sz="4" w:space="0" w:color="auto"/>
            </w:tcBorders>
            <w:vAlign w:val="center"/>
            <w:hideMark/>
          </w:tcPr>
          <w:p w14:paraId="59CB3974"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467FF10"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04B1068C" w14:textId="77777777" w:rsidR="00F83C6B" w:rsidRPr="005211F9" w:rsidRDefault="00F83C6B" w:rsidP="0093405F">
            <w:pPr>
              <w:rPr>
                <w:rFonts w:ascii="Tahoma" w:hAnsi="Tahoma" w:cs="Tahoma"/>
                <w:sz w:val="16"/>
                <w:szCs w:val="16"/>
                <w:lang w:val="en-US" w:eastAsia="en-US"/>
              </w:rPr>
            </w:pPr>
          </w:p>
        </w:tc>
      </w:tr>
      <w:tr w:rsidR="00F83C6B" w:rsidRPr="005211F9" w14:paraId="41FFD118"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4F64EE9F"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000000"/>
              <w:right w:val="single" w:sz="4" w:space="0" w:color="auto"/>
            </w:tcBorders>
            <w:vAlign w:val="center"/>
            <w:hideMark/>
          </w:tcPr>
          <w:p w14:paraId="6E2331FC"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000000"/>
              <w:right w:val="single" w:sz="4" w:space="0" w:color="auto"/>
            </w:tcBorders>
            <w:vAlign w:val="center"/>
            <w:hideMark/>
          </w:tcPr>
          <w:p w14:paraId="574183C9"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000000"/>
              <w:right w:val="single" w:sz="4" w:space="0" w:color="auto"/>
            </w:tcBorders>
            <w:vAlign w:val="center"/>
            <w:hideMark/>
          </w:tcPr>
          <w:p w14:paraId="07699DF3"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9DD2447"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3C5B00E" w14:textId="77777777" w:rsidR="00F83C6B" w:rsidRPr="005211F9" w:rsidRDefault="00F83C6B" w:rsidP="0093405F">
            <w:pPr>
              <w:rPr>
                <w:rFonts w:ascii="Tahoma" w:hAnsi="Tahoma" w:cs="Tahoma"/>
                <w:sz w:val="16"/>
                <w:szCs w:val="16"/>
                <w:lang w:val="en-US" w:eastAsia="en-US"/>
              </w:rPr>
            </w:pPr>
          </w:p>
        </w:tc>
      </w:tr>
      <w:tr w:rsidR="00F83C6B" w:rsidRPr="005211F9" w14:paraId="647ACAA1"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054E8D"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7CA33FFA"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t>Сбор строительного мусора, погрузка на мусорные контейнеры и транспортировка 13 км</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DA41F9"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т</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21B384"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50.40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F0A26B"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5.20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93F069"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262.0800</w:t>
            </w:r>
          </w:p>
        </w:tc>
      </w:tr>
      <w:tr w:rsidR="00F83C6B" w:rsidRPr="005211F9" w14:paraId="06592CA3"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5BC5E33"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3676B0F5"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26F6619"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6AC7E50"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22768381"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79FBE6D" w14:textId="77777777" w:rsidR="00F83C6B" w:rsidRPr="005211F9" w:rsidRDefault="00F83C6B" w:rsidP="0093405F">
            <w:pPr>
              <w:rPr>
                <w:rFonts w:ascii="Tahoma" w:hAnsi="Tahoma" w:cs="Tahoma"/>
                <w:sz w:val="16"/>
                <w:szCs w:val="16"/>
                <w:lang w:val="en-US" w:eastAsia="en-US"/>
              </w:rPr>
            </w:pPr>
          </w:p>
        </w:tc>
      </w:tr>
      <w:tr w:rsidR="00F83C6B" w:rsidRPr="005211F9" w14:paraId="0BC94AF2"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26121A85"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1F9027BA"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7850C204"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4D2FFD2D"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45108C93"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26EDCC74" w14:textId="77777777" w:rsidR="00F83C6B" w:rsidRPr="005211F9" w:rsidRDefault="00F83C6B" w:rsidP="0093405F">
            <w:pPr>
              <w:rPr>
                <w:rFonts w:ascii="Tahoma" w:hAnsi="Tahoma" w:cs="Tahoma"/>
                <w:sz w:val="16"/>
                <w:szCs w:val="16"/>
                <w:lang w:val="en-US" w:eastAsia="en-US"/>
              </w:rPr>
            </w:pPr>
          </w:p>
        </w:tc>
      </w:tr>
      <w:tr w:rsidR="00F83C6B" w:rsidRPr="005211F9" w14:paraId="1F735174"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444CE05C"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5447F6F9"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67DA8838"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45A8BD69"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57742A7"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B44F4E1" w14:textId="77777777" w:rsidR="00F83C6B" w:rsidRPr="005211F9" w:rsidRDefault="00F83C6B" w:rsidP="0093405F">
            <w:pPr>
              <w:rPr>
                <w:rFonts w:ascii="Tahoma" w:hAnsi="Tahoma" w:cs="Tahoma"/>
                <w:sz w:val="16"/>
                <w:szCs w:val="16"/>
                <w:lang w:val="en-US" w:eastAsia="en-US"/>
              </w:rPr>
            </w:pPr>
          </w:p>
        </w:tc>
      </w:tr>
      <w:tr w:rsidR="00F83C6B" w:rsidRPr="005211F9" w14:paraId="07C84619"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089068"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3198A147" w14:textId="77777777" w:rsidR="00F83C6B" w:rsidRPr="005211F9" w:rsidRDefault="00F83C6B" w:rsidP="0093405F">
            <w:pPr>
              <w:rPr>
                <w:rFonts w:ascii="Tahoma" w:hAnsi="Tahoma" w:cs="Tahoma"/>
                <w:b/>
                <w:bCs/>
                <w:sz w:val="16"/>
                <w:szCs w:val="16"/>
                <w:u w:val="single"/>
                <w:lang w:val="en-US" w:eastAsia="en-US"/>
              </w:rPr>
            </w:pPr>
            <w:proofErr w:type="spellStart"/>
            <w:r w:rsidRPr="005211F9">
              <w:rPr>
                <w:rFonts w:ascii="Tahoma" w:hAnsi="Tahoma" w:cs="Tahoma"/>
                <w:b/>
                <w:bCs/>
                <w:sz w:val="16"/>
                <w:szCs w:val="16"/>
                <w:u w:val="single"/>
                <w:lang w:val="en-US" w:eastAsia="en-US"/>
              </w:rPr>
              <w:t>Строительные</w:t>
            </w:r>
            <w:proofErr w:type="spellEnd"/>
            <w:r w:rsidRPr="005211F9">
              <w:rPr>
                <w:rFonts w:ascii="Tahoma" w:hAnsi="Tahoma" w:cs="Tahoma"/>
                <w:b/>
                <w:bCs/>
                <w:sz w:val="16"/>
                <w:szCs w:val="16"/>
                <w:u w:val="single"/>
                <w:lang w:val="en-US" w:eastAsia="en-US"/>
              </w:rPr>
              <w:t xml:space="preserve"> </w:t>
            </w:r>
            <w:proofErr w:type="spellStart"/>
            <w:r w:rsidRPr="005211F9">
              <w:rPr>
                <w:rFonts w:ascii="Tahoma" w:hAnsi="Tahoma" w:cs="Tahoma"/>
                <w:b/>
                <w:bCs/>
                <w:sz w:val="16"/>
                <w:szCs w:val="16"/>
                <w:u w:val="single"/>
                <w:lang w:val="en-US" w:eastAsia="en-US"/>
              </w:rPr>
              <w:t>работы</w:t>
            </w:r>
            <w:proofErr w:type="spellEnd"/>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6FDCC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76DDF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2F4F96"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0.00000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0D0010"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 </w:t>
            </w:r>
          </w:p>
        </w:tc>
      </w:tr>
      <w:tr w:rsidR="00F83C6B" w:rsidRPr="005211F9" w14:paraId="12C6067F"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2935F038"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154D6498" w14:textId="77777777" w:rsidR="00F83C6B" w:rsidRPr="005211F9" w:rsidRDefault="00F83C6B" w:rsidP="0093405F">
            <w:pPr>
              <w:rPr>
                <w:rFonts w:ascii="Tahoma" w:hAnsi="Tahoma" w:cs="Tahoma"/>
                <w:b/>
                <w:bCs/>
                <w:sz w:val="16"/>
                <w:szCs w:val="16"/>
                <w:u w:val="single"/>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5518E34C"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36D4D0C6"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1D5A0091"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20D47CD7" w14:textId="77777777" w:rsidR="00F83C6B" w:rsidRPr="005211F9" w:rsidRDefault="00F83C6B" w:rsidP="0093405F">
            <w:pPr>
              <w:rPr>
                <w:rFonts w:ascii="Tahoma" w:hAnsi="Tahoma" w:cs="Tahoma"/>
                <w:sz w:val="16"/>
                <w:szCs w:val="16"/>
                <w:lang w:val="en-US" w:eastAsia="en-US"/>
              </w:rPr>
            </w:pPr>
          </w:p>
        </w:tc>
      </w:tr>
      <w:tr w:rsidR="00F83C6B" w:rsidRPr="005211F9" w14:paraId="58D396FA"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1F3E710"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14F4421B" w14:textId="77777777" w:rsidR="00F83C6B" w:rsidRPr="005211F9" w:rsidRDefault="00F83C6B" w:rsidP="0093405F">
            <w:pPr>
              <w:rPr>
                <w:rFonts w:ascii="Tahoma" w:hAnsi="Tahoma" w:cs="Tahoma"/>
                <w:b/>
                <w:bCs/>
                <w:sz w:val="16"/>
                <w:szCs w:val="16"/>
                <w:u w:val="single"/>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7998D1DC"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76B7CCC5"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0437987B"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63E16459" w14:textId="77777777" w:rsidR="00F83C6B" w:rsidRPr="005211F9" w:rsidRDefault="00F83C6B" w:rsidP="0093405F">
            <w:pPr>
              <w:rPr>
                <w:rFonts w:ascii="Tahoma" w:hAnsi="Tahoma" w:cs="Tahoma"/>
                <w:sz w:val="16"/>
                <w:szCs w:val="16"/>
                <w:lang w:val="en-US" w:eastAsia="en-US"/>
              </w:rPr>
            </w:pPr>
          </w:p>
        </w:tc>
      </w:tr>
      <w:tr w:rsidR="00F83C6B" w:rsidRPr="005211F9" w14:paraId="237504A9" w14:textId="77777777" w:rsidTr="0093405F">
        <w:trPr>
          <w:trHeight w:val="276"/>
        </w:trPr>
        <w:tc>
          <w:tcPr>
            <w:tcW w:w="430" w:type="dxa"/>
            <w:vMerge/>
            <w:tcBorders>
              <w:top w:val="nil"/>
              <w:left w:val="single" w:sz="4" w:space="0" w:color="auto"/>
              <w:bottom w:val="single" w:sz="4" w:space="0" w:color="auto"/>
              <w:right w:val="single" w:sz="4" w:space="0" w:color="auto"/>
            </w:tcBorders>
            <w:vAlign w:val="center"/>
            <w:hideMark/>
          </w:tcPr>
          <w:p w14:paraId="4853DD32"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5459A1FA" w14:textId="77777777" w:rsidR="00F83C6B" w:rsidRPr="005211F9" w:rsidRDefault="00F83C6B" w:rsidP="0093405F">
            <w:pPr>
              <w:rPr>
                <w:rFonts w:ascii="Tahoma" w:hAnsi="Tahoma" w:cs="Tahoma"/>
                <w:b/>
                <w:bCs/>
                <w:sz w:val="16"/>
                <w:szCs w:val="16"/>
                <w:u w:val="single"/>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DA7D35B"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7A64143C"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C693B41"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C131763" w14:textId="77777777" w:rsidR="00F83C6B" w:rsidRPr="005211F9" w:rsidRDefault="00F83C6B" w:rsidP="0093405F">
            <w:pPr>
              <w:rPr>
                <w:rFonts w:ascii="Tahoma" w:hAnsi="Tahoma" w:cs="Tahoma"/>
                <w:sz w:val="16"/>
                <w:szCs w:val="16"/>
                <w:lang w:val="en-US" w:eastAsia="en-US"/>
              </w:rPr>
            </w:pPr>
          </w:p>
        </w:tc>
      </w:tr>
      <w:tr w:rsidR="00F83C6B" w:rsidRPr="005211F9" w14:paraId="2920A881"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409D1C"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58D83395" w14:textId="77777777" w:rsidR="00F83C6B" w:rsidRPr="005211F9" w:rsidRDefault="00F83C6B" w:rsidP="0093405F">
            <w:pPr>
              <w:rPr>
                <w:rFonts w:ascii="Tahoma" w:hAnsi="Tahoma" w:cs="Tahoma"/>
                <w:sz w:val="16"/>
                <w:szCs w:val="16"/>
                <w:lang w:val="en-US" w:eastAsia="en-US"/>
              </w:rPr>
            </w:pPr>
            <w:proofErr w:type="spellStart"/>
            <w:r w:rsidRPr="005211F9">
              <w:rPr>
                <w:rFonts w:ascii="Tahoma" w:hAnsi="Tahoma" w:cs="Tahoma"/>
                <w:sz w:val="16"/>
                <w:szCs w:val="16"/>
                <w:lang w:val="en-US" w:eastAsia="en-US"/>
              </w:rPr>
              <w:t>Ремонтям</w:t>
            </w:r>
            <w:proofErr w:type="spellEnd"/>
            <w:r w:rsidRPr="005211F9">
              <w:rPr>
                <w:rFonts w:ascii="Tahoma" w:hAnsi="Tahoma" w:cs="Tahoma"/>
                <w:sz w:val="16"/>
                <w:szCs w:val="16"/>
                <w:lang w:val="en-US" w:eastAsia="en-US"/>
              </w:rPr>
              <w:t xml:space="preserve">  h=30-50мм</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3FB0FE"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м2</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76069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900.0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E8CF77"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5.6470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6BC992"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5082.30</w:t>
            </w:r>
          </w:p>
        </w:tc>
      </w:tr>
      <w:tr w:rsidR="00F83C6B" w:rsidRPr="005211F9" w14:paraId="533B99DB"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4ED14C2"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764243A5"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672A03BB"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51DE0143"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4CE3497F"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46876507" w14:textId="77777777" w:rsidR="00F83C6B" w:rsidRPr="005211F9" w:rsidRDefault="00F83C6B" w:rsidP="0093405F">
            <w:pPr>
              <w:rPr>
                <w:rFonts w:ascii="Tahoma" w:hAnsi="Tahoma" w:cs="Tahoma"/>
                <w:sz w:val="16"/>
                <w:szCs w:val="16"/>
                <w:lang w:val="en-US" w:eastAsia="en-US"/>
              </w:rPr>
            </w:pPr>
          </w:p>
        </w:tc>
      </w:tr>
      <w:tr w:rsidR="00F83C6B" w:rsidRPr="005211F9" w14:paraId="219020E9"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308A3802"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41936936"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F381734"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35DF16E2"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4A7DB2A5"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33B35EA" w14:textId="77777777" w:rsidR="00F83C6B" w:rsidRPr="005211F9" w:rsidRDefault="00F83C6B" w:rsidP="0093405F">
            <w:pPr>
              <w:rPr>
                <w:rFonts w:ascii="Tahoma" w:hAnsi="Tahoma" w:cs="Tahoma"/>
                <w:sz w:val="16"/>
                <w:szCs w:val="16"/>
                <w:lang w:val="en-US" w:eastAsia="en-US"/>
              </w:rPr>
            </w:pPr>
          </w:p>
        </w:tc>
      </w:tr>
      <w:tr w:rsidR="00F83C6B" w:rsidRPr="005211F9" w14:paraId="76DB2A0B" w14:textId="77777777" w:rsidTr="0093405F">
        <w:trPr>
          <w:trHeight w:val="276"/>
        </w:trPr>
        <w:tc>
          <w:tcPr>
            <w:tcW w:w="430" w:type="dxa"/>
            <w:vMerge/>
            <w:tcBorders>
              <w:top w:val="nil"/>
              <w:left w:val="single" w:sz="4" w:space="0" w:color="auto"/>
              <w:bottom w:val="single" w:sz="4" w:space="0" w:color="auto"/>
              <w:right w:val="single" w:sz="4" w:space="0" w:color="auto"/>
            </w:tcBorders>
            <w:vAlign w:val="center"/>
            <w:hideMark/>
          </w:tcPr>
          <w:p w14:paraId="314B4863"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3024CB38"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E94E13D"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09195FD"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C33C08E"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86F09E4" w14:textId="77777777" w:rsidR="00F83C6B" w:rsidRPr="005211F9" w:rsidRDefault="00F83C6B" w:rsidP="0093405F">
            <w:pPr>
              <w:rPr>
                <w:rFonts w:ascii="Tahoma" w:hAnsi="Tahoma" w:cs="Tahoma"/>
                <w:sz w:val="16"/>
                <w:szCs w:val="16"/>
                <w:lang w:val="en-US" w:eastAsia="en-US"/>
              </w:rPr>
            </w:pPr>
          </w:p>
        </w:tc>
      </w:tr>
      <w:tr w:rsidR="00F83C6B" w:rsidRPr="005211F9" w14:paraId="4251EFE2"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E8ED5E"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12E71547"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br/>
              <w:t>Выравнивающий слой с мелким зерном а/размер бетона = 30 мм.</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280E5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т</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BC3A97"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120.0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2071CC"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42.2310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BA68C4"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5067.720</w:t>
            </w:r>
          </w:p>
        </w:tc>
      </w:tr>
      <w:tr w:rsidR="00F83C6B" w:rsidRPr="005211F9" w14:paraId="3C76F8EB"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C6C9248"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4C34C48C"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1F651A62"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4B1EE2F"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90B269D"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BD52EF2" w14:textId="77777777" w:rsidR="00F83C6B" w:rsidRPr="005211F9" w:rsidRDefault="00F83C6B" w:rsidP="0093405F">
            <w:pPr>
              <w:rPr>
                <w:rFonts w:ascii="Tahoma" w:hAnsi="Tahoma" w:cs="Tahoma"/>
                <w:sz w:val="16"/>
                <w:szCs w:val="16"/>
                <w:lang w:val="en-US" w:eastAsia="en-US"/>
              </w:rPr>
            </w:pPr>
          </w:p>
        </w:tc>
      </w:tr>
      <w:tr w:rsidR="00F83C6B" w:rsidRPr="005211F9" w14:paraId="31483575"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3B3824B7"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73E5560C"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022F4D5"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18176D91"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55D31384"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DA07F81" w14:textId="77777777" w:rsidR="00F83C6B" w:rsidRPr="005211F9" w:rsidRDefault="00F83C6B" w:rsidP="0093405F">
            <w:pPr>
              <w:rPr>
                <w:rFonts w:ascii="Tahoma" w:hAnsi="Tahoma" w:cs="Tahoma"/>
                <w:sz w:val="16"/>
                <w:szCs w:val="16"/>
                <w:lang w:val="en-US" w:eastAsia="en-US"/>
              </w:rPr>
            </w:pPr>
          </w:p>
        </w:tc>
      </w:tr>
      <w:tr w:rsidR="00F83C6B" w:rsidRPr="005211F9" w14:paraId="5D4C155D" w14:textId="77777777" w:rsidTr="0093405F">
        <w:trPr>
          <w:trHeight w:val="276"/>
        </w:trPr>
        <w:tc>
          <w:tcPr>
            <w:tcW w:w="430" w:type="dxa"/>
            <w:vMerge/>
            <w:tcBorders>
              <w:top w:val="nil"/>
              <w:left w:val="single" w:sz="4" w:space="0" w:color="auto"/>
              <w:bottom w:val="single" w:sz="4" w:space="0" w:color="auto"/>
              <w:right w:val="single" w:sz="4" w:space="0" w:color="auto"/>
            </w:tcBorders>
            <w:vAlign w:val="center"/>
            <w:hideMark/>
          </w:tcPr>
          <w:p w14:paraId="3A3788D2"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7F88A66B"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386557AC"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22E1449E"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71220CA"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4D80B27C" w14:textId="77777777" w:rsidR="00F83C6B" w:rsidRPr="005211F9" w:rsidRDefault="00F83C6B" w:rsidP="0093405F">
            <w:pPr>
              <w:rPr>
                <w:rFonts w:ascii="Tahoma" w:hAnsi="Tahoma" w:cs="Tahoma"/>
                <w:sz w:val="16"/>
                <w:szCs w:val="16"/>
                <w:lang w:val="en-US" w:eastAsia="en-US"/>
              </w:rPr>
            </w:pPr>
          </w:p>
        </w:tc>
      </w:tr>
      <w:tr w:rsidR="00F83C6B" w:rsidRPr="005211F9" w14:paraId="017B85A5"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DC7437"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3</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06633D3F"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t>Выполнение подготовительного слоя глины толщиной 150 мм.</w:t>
            </w:r>
            <w:r w:rsidRPr="001A7267">
              <w:rPr>
                <w:rFonts w:ascii="Tahoma" w:hAnsi="Tahoma" w:cs="Tahoma"/>
                <w:sz w:val="16"/>
                <w:szCs w:val="16"/>
                <w:lang w:eastAsia="en-US"/>
              </w:rPr>
              <w:br/>
              <w:t>/фракция 20-40мм, 40-70мм/</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315681"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м2</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D06AA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150.0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996A8D"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1.7630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999F27"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264.450</w:t>
            </w:r>
          </w:p>
        </w:tc>
      </w:tr>
      <w:tr w:rsidR="00F83C6B" w:rsidRPr="005211F9" w14:paraId="0026BFD9"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7AC2C2AF"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1CB3B92D"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35D3AD45"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14AAF335"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D40E223"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D304729" w14:textId="77777777" w:rsidR="00F83C6B" w:rsidRPr="005211F9" w:rsidRDefault="00F83C6B" w:rsidP="0093405F">
            <w:pPr>
              <w:rPr>
                <w:rFonts w:ascii="Tahoma" w:hAnsi="Tahoma" w:cs="Tahoma"/>
                <w:sz w:val="16"/>
                <w:szCs w:val="16"/>
                <w:lang w:val="en-US" w:eastAsia="en-US"/>
              </w:rPr>
            </w:pPr>
          </w:p>
        </w:tc>
      </w:tr>
      <w:tr w:rsidR="00F83C6B" w:rsidRPr="005211F9" w14:paraId="13EC1AD4"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99A940A"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6A2E23EA"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724BFE6"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27E27FA5"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747B369"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4BA8E26" w14:textId="77777777" w:rsidR="00F83C6B" w:rsidRPr="005211F9" w:rsidRDefault="00F83C6B" w:rsidP="0093405F">
            <w:pPr>
              <w:rPr>
                <w:rFonts w:ascii="Tahoma" w:hAnsi="Tahoma" w:cs="Tahoma"/>
                <w:sz w:val="16"/>
                <w:szCs w:val="16"/>
                <w:lang w:val="en-US" w:eastAsia="en-US"/>
              </w:rPr>
            </w:pPr>
          </w:p>
        </w:tc>
      </w:tr>
      <w:tr w:rsidR="00F83C6B" w:rsidRPr="005211F9" w14:paraId="5D311D08"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3CDF461"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6F25245F"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7EF1495E"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9989AE8"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E7B5E38"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DDA5D11" w14:textId="77777777" w:rsidR="00F83C6B" w:rsidRPr="005211F9" w:rsidRDefault="00F83C6B" w:rsidP="0093405F">
            <w:pPr>
              <w:rPr>
                <w:rFonts w:ascii="Tahoma" w:hAnsi="Tahoma" w:cs="Tahoma"/>
                <w:sz w:val="16"/>
                <w:szCs w:val="16"/>
                <w:lang w:val="en-US" w:eastAsia="en-US"/>
              </w:rPr>
            </w:pPr>
          </w:p>
        </w:tc>
      </w:tr>
      <w:tr w:rsidR="00F83C6B" w:rsidRPr="005211F9" w14:paraId="620F9114"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339D2A"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4</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17212542" w14:textId="77777777" w:rsidR="00F83C6B" w:rsidRPr="005211F9" w:rsidRDefault="00F83C6B" w:rsidP="0093405F">
            <w:pPr>
              <w:rPr>
                <w:rFonts w:ascii="Tahoma" w:hAnsi="Tahoma" w:cs="Tahoma"/>
                <w:sz w:val="16"/>
                <w:szCs w:val="16"/>
                <w:lang w:val="en-US" w:eastAsia="en-US"/>
              </w:rPr>
            </w:pPr>
            <w:r w:rsidRPr="001A7267">
              <w:rPr>
                <w:rFonts w:ascii="Tahoma" w:hAnsi="Tahoma" w:cs="Tahoma"/>
                <w:sz w:val="16"/>
                <w:szCs w:val="16"/>
                <w:lang w:eastAsia="en-US"/>
              </w:rPr>
              <w:t xml:space="preserve">Монтаж асфальтобетонного покрытия из крупнозернистого асфальтобетона. </w:t>
            </w:r>
            <w:r w:rsidRPr="001A7267">
              <w:rPr>
                <w:rFonts w:ascii="Tahoma" w:hAnsi="Tahoma" w:cs="Tahoma"/>
                <w:sz w:val="16"/>
                <w:szCs w:val="16"/>
                <w:lang w:eastAsia="en-US"/>
              </w:rPr>
              <w:br/>
            </w:r>
            <w:proofErr w:type="spellStart"/>
            <w:r w:rsidRPr="005211F9">
              <w:rPr>
                <w:rFonts w:ascii="Tahoma" w:hAnsi="Tahoma" w:cs="Tahoma"/>
                <w:sz w:val="16"/>
                <w:szCs w:val="16"/>
                <w:lang w:val="en-US" w:eastAsia="en-US"/>
              </w:rPr>
              <w:t>высота</w:t>
            </w:r>
            <w:proofErr w:type="spellEnd"/>
            <w:r w:rsidRPr="005211F9">
              <w:rPr>
                <w:rFonts w:ascii="Tahoma" w:hAnsi="Tahoma" w:cs="Tahoma"/>
                <w:sz w:val="16"/>
                <w:szCs w:val="16"/>
                <w:lang w:val="en-US" w:eastAsia="en-US"/>
              </w:rPr>
              <w:t>=60мм</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9F1603"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м2</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1C6468"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150.0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44B23C"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4.1270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769A6F"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619.050</w:t>
            </w:r>
          </w:p>
        </w:tc>
      </w:tr>
      <w:tr w:rsidR="00F83C6B" w:rsidRPr="005211F9" w14:paraId="1B8F7BAD"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0A3D96BE"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77CCAEC4"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2599ACE"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42947F37"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55E14B88"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3F1B7620" w14:textId="77777777" w:rsidR="00F83C6B" w:rsidRPr="005211F9" w:rsidRDefault="00F83C6B" w:rsidP="0093405F">
            <w:pPr>
              <w:rPr>
                <w:rFonts w:ascii="Tahoma" w:hAnsi="Tahoma" w:cs="Tahoma"/>
                <w:sz w:val="16"/>
                <w:szCs w:val="16"/>
                <w:lang w:val="en-US" w:eastAsia="en-US"/>
              </w:rPr>
            </w:pPr>
          </w:p>
        </w:tc>
      </w:tr>
      <w:tr w:rsidR="00F83C6B" w:rsidRPr="005211F9" w14:paraId="326F2EFB"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A884B5A"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9BF9BAF"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16C42FD7"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7F6C0579"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E1ADFE6"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80C7EF5" w14:textId="77777777" w:rsidR="00F83C6B" w:rsidRPr="005211F9" w:rsidRDefault="00F83C6B" w:rsidP="0093405F">
            <w:pPr>
              <w:rPr>
                <w:rFonts w:ascii="Tahoma" w:hAnsi="Tahoma" w:cs="Tahoma"/>
                <w:sz w:val="16"/>
                <w:szCs w:val="16"/>
                <w:lang w:val="en-US" w:eastAsia="en-US"/>
              </w:rPr>
            </w:pPr>
          </w:p>
        </w:tc>
      </w:tr>
      <w:tr w:rsidR="00F83C6B" w:rsidRPr="005211F9" w14:paraId="6A38C19A"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E6A32F0"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7B3126A2"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27A40206"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59EE6CAE"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2ACC3A83"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7ED6B42" w14:textId="77777777" w:rsidR="00F83C6B" w:rsidRPr="005211F9" w:rsidRDefault="00F83C6B" w:rsidP="0093405F">
            <w:pPr>
              <w:rPr>
                <w:rFonts w:ascii="Tahoma" w:hAnsi="Tahoma" w:cs="Tahoma"/>
                <w:sz w:val="16"/>
                <w:szCs w:val="16"/>
                <w:lang w:val="en-US" w:eastAsia="en-US"/>
              </w:rPr>
            </w:pPr>
          </w:p>
        </w:tc>
      </w:tr>
      <w:tr w:rsidR="00F83C6B" w:rsidRPr="005211F9" w14:paraId="57B692F9"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683040"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1E0FD208"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br/>
              <w:t>Обработка поверхности битумом 0,6л/м2</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F93B05"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м2</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5A1EE8"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25582.560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60A04B"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0.2390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F23A62"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6114.231840</w:t>
            </w:r>
          </w:p>
        </w:tc>
      </w:tr>
      <w:tr w:rsidR="00F83C6B" w:rsidRPr="005211F9" w14:paraId="1577785E"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12313E57"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63147F5"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2BA225E5"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6949C42"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0E3B5032"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148034D4" w14:textId="77777777" w:rsidR="00F83C6B" w:rsidRPr="005211F9" w:rsidRDefault="00F83C6B" w:rsidP="0093405F">
            <w:pPr>
              <w:rPr>
                <w:rFonts w:ascii="Tahoma" w:hAnsi="Tahoma" w:cs="Tahoma"/>
                <w:sz w:val="16"/>
                <w:szCs w:val="16"/>
                <w:lang w:val="en-US" w:eastAsia="en-US"/>
              </w:rPr>
            </w:pPr>
          </w:p>
        </w:tc>
      </w:tr>
      <w:tr w:rsidR="00F83C6B" w:rsidRPr="005211F9" w14:paraId="605636F9"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23516F57"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6291122"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7083057D"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6D7678D4"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50656EC"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0F4189F5" w14:textId="77777777" w:rsidR="00F83C6B" w:rsidRPr="005211F9" w:rsidRDefault="00F83C6B" w:rsidP="0093405F">
            <w:pPr>
              <w:rPr>
                <w:rFonts w:ascii="Tahoma" w:hAnsi="Tahoma" w:cs="Tahoma"/>
                <w:sz w:val="16"/>
                <w:szCs w:val="16"/>
                <w:lang w:val="en-US" w:eastAsia="en-US"/>
              </w:rPr>
            </w:pPr>
          </w:p>
        </w:tc>
      </w:tr>
      <w:tr w:rsidR="00F83C6B" w:rsidRPr="005211F9" w14:paraId="5AB9903D"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687C66C"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1D40085"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3D249548"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3F7FB005"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20907786"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61462300" w14:textId="77777777" w:rsidR="00F83C6B" w:rsidRPr="005211F9" w:rsidRDefault="00F83C6B" w:rsidP="0093405F">
            <w:pPr>
              <w:rPr>
                <w:rFonts w:ascii="Tahoma" w:hAnsi="Tahoma" w:cs="Tahoma"/>
                <w:sz w:val="16"/>
                <w:szCs w:val="16"/>
                <w:lang w:val="en-US" w:eastAsia="en-US"/>
              </w:rPr>
            </w:pPr>
          </w:p>
        </w:tc>
      </w:tr>
      <w:tr w:rsidR="00F83C6B" w:rsidRPr="005211F9" w14:paraId="7F246A8B"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DF5AD0"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62ABB18E"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t>Монтаж асфальтобетонного покрытия мелкозернистым асфальтобетоном</w:t>
            </w:r>
            <w:r w:rsidRPr="001A7267">
              <w:rPr>
                <w:rFonts w:ascii="Tahoma" w:hAnsi="Tahoma" w:cs="Tahoma"/>
                <w:sz w:val="16"/>
                <w:szCs w:val="16"/>
                <w:lang w:eastAsia="en-US"/>
              </w:rPr>
              <w:br/>
              <w:t>высота=50мм</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C7862D"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м2</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735446"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25582.560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74D8DE"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5.03930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B0BBE1"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128918.1946080</w:t>
            </w:r>
          </w:p>
        </w:tc>
      </w:tr>
      <w:tr w:rsidR="00F83C6B" w:rsidRPr="005211F9" w14:paraId="43E2380B"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33186576"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49F92939"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76AF42E0"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3CA57D0B"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3BAD79A"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21EE0929" w14:textId="77777777" w:rsidR="00F83C6B" w:rsidRPr="005211F9" w:rsidRDefault="00F83C6B" w:rsidP="0093405F">
            <w:pPr>
              <w:rPr>
                <w:rFonts w:ascii="Tahoma" w:hAnsi="Tahoma" w:cs="Tahoma"/>
                <w:sz w:val="16"/>
                <w:szCs w:val="16"/>
                <w:lang w:val="en-US" w:eastAsia="en-US"/>
              </w:rPr>
            </w:pPr>
          </w:p>
        </w:tc>
      </w:tr>
      <w:tr w:rsidR="00F83C6B" w:rsidRPr="005211F9" w14:paraId="7AD96B52"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88CE924"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30D9008A"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FF68EA5"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00CB01A0"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0709F4A7"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23FB4D83" w14:textId="77777777" w:rsidR="00F83C6B" w:rsidRPr="005211F9" w:rsidRDefault="00F83C6B" w:rsidP="0093405F">
            <w:pPr>
              <w:rPr>
                <w:rFonts w:ascii="Tahoma" w:hAnsi="Tahoma" w:cs="Tahoma"/>
                <w:sz w:val="16"/>
                <w:szCs w:val="16"/>
                <w:lang w:val="en-US" w:eastAsia="en-US"/>
              </w:rPr>
            </w:pPr>
          </w:p>
        </w:tc>
      </w:tr>
      <w:tr w:rsidR="00F83C6B" w:rsidRPr="005211F9" w14:paraId="3E8F67AB"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01F7315A"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032CEBA4"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6D58B0EB"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7E881D00"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46CD8874"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5F8A2EE" w14:textId="77777777" w:rsidR="00F83C6B" w:rsidRPr="005211F9" w:rsidRDefault="00F83C6B" w:rsidP="0093405F">
            <w:pPr>
              <w:rPr>
                <w:rFonts w:ascii="Tahoma" w:hAnsi="Tahoma" w:cs="Tahoma"/>
                <w:sz w:val="16"/>
                <w:szCs w:val="16"/>
                <w:lang w:val="en-US" w:eastAsia="en-US"/>
              </w:rPr>
            </w:pPr>
          </w:p>
        </w:tc>
      </w:tr>
      <w:tr w:rsidR="00F83C6B" w:rsidRPr="005211F9" w14:paraId="138027F4"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88D17B"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7</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01D924AB"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br/>
              <w:t>Снятие и установка колодцевых плит</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606474" w14:textId="77777777" w:rsidR="00F83C6B" w:rsidRPr="005211F9" w:rsidRDefault="00F83C6B" w:rsidP="0093405F">
            <w:pPr>
              <w:rPr>
                <w:rFonts w:ascii="Tahoma" w:hAnsi="Tahoma" w:cs="Tahoma"/>
                <w:sz w:val="16"/>
                <w:szCs w:val="16"/>
                <w:lang w:val="en-US" w:eastAsia="en-US"/>
              </w:rPr>
            </w:pPr>
            <w:proofErr w:type="spellStart"/>
            <w:r w:rsidRPr="005211F9">
              <w:rPr>
                <w:rFonts w:ascii="Tahoma" w:hAnsi="Tahoma" w:cs="Tahoma"/>
                <w:sz w:val="16"/>
                <w:szCs w:val="16"/>
                <w:lang w:val="en-US" w:eastAsia="en-US"/>
              </w:rPr>
              <w:t>шт</w:t>
            </w:r>
            <w:proofErr w:type="spellEnd"/>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FA6FB0"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50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9B9099"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3.0970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06EB5D"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154.850</w:t>
            </w:r>
          </w:p>
        </w:tc>
      </w:tr>
      <w:tr w:rsidR="00F83C6B" w:rsidRPr="005211F9" w14:paraId="4C6FCE39"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368974F6"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5258D97B"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359C34E7"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44A64700"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9FEB6F9"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BBE3E7A" w14:textId="77777777" w:rsidR="00F83C6B" w:rsidRPr="005211F9" w:rsidRDefault="00F83C6B" w:rsidP="0093405F">
            <w:pPr>
              <w:rPr>
                <w:rFonts w:ascii="Tahoma" w:hAnsi="Tahoma" w:cs="Tahoma"/>
                <w:sz w:val="16"/>
                <w:szCs w:val="16"/>
                <w:lang w:val="en-US" w:eastAsia="en-US"/>
              </w:rPr>
            </w:pPr>
          </w:p>
        </w:tc>
      </w:tr>
      <w:tr w:rsidR="00F83C6B" w:rsidRPr="005211F9" w14:paraId="34EF3399"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78473CF1"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5FF9DA64"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0F3C1D73"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10428691"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63312E95"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0D4F606" w14:textId="77777777" w:rsidR="00F83C6B" w:rsidRPr="005211F9" w:rsidRDefault="00F83C6B" w:rsidP="0093405F">
            <w:pPr>
              <w:rPr>
                <w:rFonts w:ascii="Tahoma" w:hAnsi="Tahoma" w:cs="Tahoma"/>
                <w:sz w:val="16"/>
                <w:szCs w:val="16"/>
                <w:lang w:val="en-US" w:eastAsia="en-US"/>
              </w:rPr>
            </w:pPr>
          </w:p>
        </w:tc>
      </w:tr>
      <w:tr w:rsidR="00F83C6B" w:rsidRPr="005211F9" w14:paraId="3B54C907"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79B5251"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7CB1D02E"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C8C5DFC"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3FFE6E54"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1EDB67EE"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622EE003" w14:textId="77777777" w:rsidR="00F83C6B" w:rsidRPr="005211F9" w:rsidRDefault="00F83C6B" w:rsidP="0093405F">
            <w:pPr>
              <w:rPr>
                <w:rFonts w:ascii="Tahoma" w:hAnsi="Tahoma" w:cs="Tahoma"/>
                <w:sz w:val="16"/>
                <w:szCs w:val="16"/>
                <w:lang w:val="en-US" w:eastAsia="en-US"/>
              </w:rPr>
            </w:pPr>
          </w:p>
        </w:tc>
      </w:tr>
      <w:tr w:rsidR="00F83C6B" w:rsidRPr="005211F9" w14:paraId="62361D17" w14:textId="77777777" w:rsidTr="00F83C6B">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0E7A3"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8</w:t>
            </w:r>
          </w:p>
        </w:tc>
        <w:tc>
          <w:tcPr>
            <w:tcW w:w="4785" w:type="dxa"/>
            <w:vMerge w:val="restart"/>
            <w:tcBorders>
              <w:top w:val="nil"/>
              <w:left w:val="single" w:sz="4" w:space="0" w:color="auto"/>
              <w:bottom w:val="single" w:sz="4" w:space="0" w:color="auto"/>
              <w:right w:val="single" w:sz="4" w:space="0" w:color="auto"/>
            </w:tcBorders>
            <w:shd w:val="clear" w:color="auto" w:fill="auto"/>
            <w:vAlign w:val="center"/>
            <w:hideMark/>
          </w:tcPr>
          <w:p w14:paraId="23B326BE" w14:textId="77777777" w:rsidR="00F83C6B" w:rsidRPr="001A7267" w:rsidRDefault="00F83C6B" w:rsidP="0093405F">
            <w:pPr>
              <w:rPr>
                <w:rFonts w:ascii="Tahoma" w:hAnsi="Tahoma" w:cs="Tahoma"/>
                <w:sz w:val="16"/>
                <w:szCs w:val="16"/>
                <w:lang w:eastAsia="en-US"/>
              </w:rPr>
            </w:pPr>
            <w:r w:rsidRPr="001A7267">
              <w:rPr>
                <w:rFonts w:ascii="Tahoma" w:hAnsi="Tahoma" w:cs="Tahoma"/>
                <w:sz w:val="16"/>
                <w:szCs w:val="16"/>
                <w:lang w:eastAsia="en-US"/>
              </w:rPr>
              <w:t>Выполнение монолитных бетонных стенок колодцев /подъём, корректировка отметок/бетоном класса В20</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E2084A"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м3</w:t>
            </w:r>
          </w:p>
        </w:tc>
        <w:tc>
          <w:tcPr>
            <w:tcW w:w="9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64BA60"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6.0</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4ED741"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65.7100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A4C56A" w14:textId="77777777" w:rsidR="00F83C6B" w:rsidRPr="005211F9" w:rsidRDefault="00F83C6B" w:rsidP="0093405F">
            <w:pPr>
              <w:rPr>
                <w:rFonts w:ascii="Tahoma" w:hAnsi="Tahoma" w:cs="Tahoma"/>
                <w:sz w:val="16"/>
                <w:szCs w:val="16"/>
                <w:lang w:val="en-US" w:eastAsia="en-US"/>
              </w:rPr>
            </w:pPr>
            <w:r w:rsidRPr="005211F9">
              <w:rPr>
                <w:rFonts w:ascii="Tahoma" w:hAnsi="Tahoma" w:cs="Tahoma"/>
                <w:sz w:val="16"/>
                <w:szCs w:val="16"/>
                <w:lang w:val="en-US" w:eastAsia="en-US"/>
              </w:rPr>
              <w:t>394.260</w:t>
            </w:r>
          </w:p>
        </w:tc>
      </w:tr>
      <w:tr w:rsidR="00F83C6B" w:rsidRPr="005211F9" w14:paraId="4453FA3A"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5106F44A"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12D69B2B"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4E0B83C2"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2ACA79BA"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34AC9CA7"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5D028277" w14:textId="77777777" w:rsidR="00F83C6B" w:rsidRPr="005211F9" w:rsidRDefault="00F83C6B" w:rsidP="0093405F">
            <w:pPr>
              <w:rPr>
                <w:rFonts w:ascii="Tahoma" w:hAnsi="Tahoma" w:cs="Tahoma"/>
                <w:sz w:val="16"/>
                <w:szCs w:val="16"/>
                <w:lang w:val="en-US" w:eastAsia="en-US"/>
              </w:rPr>
            </w:pPr>
          </w:p>
        </w:tc>
      </w:tr>
      <w:tr w:rsidR="00F83C6B" w:rsidRPr="005211F9" w14:paraId="69C76937"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64B36B98"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52338EF8"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1F009763"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74BC7BE4"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DE9CC3D"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0D4D4E74" w14:textId="77777777" w:rsidR="00F83C6B" w:rsidRPr="005211F9" w:rsidRDefault="00F83C6B" w:rsidP="0093405F">
            <w:pPr>
              <w:rPr>
                <w:rFonts w:ascii="Tahoma" w:hAnsi="Tahoma" w:cs="Tahoma"/>
                <w:sz w:val="16"/>
                <w:szCs w:val="16"/>
                <w:lang w:val="en-US" w:eastAsia="en-US"/>
              </w:rPr>
            </w:pPr>
          </w:p>
        </w:tc>
      </w:tr>
      <w:tr w:rsidR="00F83C6B" w:rsidRPr="005211F9" w14:paraId="4C91E5A5" w14:textId="77777777" w:rsidTr="00F83C6B">
        <w:trPr>
          <w:trHeight w:val="458"/>
        </w:trPr>
        <w:tc>
          <w:tcPr>
            <w:tcW w:w="430" w:type="dxa"/>
            <w:vMerge/>
            <w:tcBorders>
              <w:top w:val="nil"/>
              <w:left w:val="single" w:sz="4" w:space="0" w:color="auto"/>
              <w:bottom w:val="single" w:sz="4" w:space="0" w:color="auto"/>
              <w:right w:val="single" w:sz="4" w:space="0" w:color="auto"/>
            </w:tcBorders>
            <w:vAlign w:val="center"/>
            <w:hideMark/>
          </w:tcPr>
          <w:p w14:paraId="221C6236" w14:textId="77777777" w:rsidR="00F83C6B" w:rsidRPr="005211F9" w:rsidRDefault="00F83C6B" w:rsidP="0093405F">
            <w:pPr>
              <w:rPr>
                <w:rFonts w:ascii="Tahoma" w:hAnsi="Tahoma" w:cs="Tahoma"/>
                <w:sz w:val="16"/>
                <w:szCs w:val="16"/>
                <w:lang w:val="en-US" w:eastAsia="en-US"/>
              </w:rPr>
            </w:pPr>
          </w:p>
        </w:tc>
        <w:tc>
          <w:tcPr>
            <w:tcW w:w="4785" w:type="dxa"/>
            <w:vMerge/>
            <w:tcBorders>
              <w:top w:val="nil"/>
              <w:left w:val="single" w:sz="4" w:space="0" w:color="auto"/>
              <w:bottom w:val="single" w:sz="4" w:space="0" w:color="auto"/>
              <w:right w:val="single" w:sz="4" w:space="0" w:color="auto"/>
            </w:tcBorders>
            <w:vAlign w:val="center"/>
            <w:hideMark/>
          </w:tcPr>
          <w:p w14:paraId="35F0756E" w14:textId="77777777" w:rsidR="00F83C6B" w:rsidRPr="005211F9" w:rsidRDefault="00F83C6B" w:rsidP="0093405F">
            <w:pPr>
              <w:rPr>
                <w:rFonts w:ascii="Tahoma" w:hAnsi="Tahoma" w:cs="Tahoma"/>
                <w:sz w:val="16"/>
                <w:szCs w:val="16"/>
                <w:lang w:val="en-US" w:eastAsia="en-US"/>
              </w:rPr>
            </w:pPr>
          </w:p>
        </w:tc>
        <w:tc>
          <w:tcPr>
            <w:tcW w:w="480" w:type="dxa"/>
            <w:vMerge/>
            <w:tcBorders>
              <w:top w:val="nil"/>
              <w:left w:val="single" w:sz="4" w:space="0" w:color="auto"/>
              <w:bottom w:val="single" w:sz="4" w:space="0" w:color="auto"/>
              <w:right w:val="single" w:sz="4" w:space="0" w:color="auto"/>
            </w:tcBorders>
            <w:vAlign w:val="center"/>
            <w:hideMark/>
          </w:tcPr>
          <w:p w14:paraId="64D5BF32" w14:textId="77777777" w:rsidR="00F83C6B" w:rsidRPr="005211F9" w:rsidRDefault="00F83C6B" w:rsidP="0093405F">
            <w:pPr>
              <w:rPr>
                <w:rFonts w:ascii="Tahoma" w:hAnsi="Tahoma" w:cs="Tahoma"/>
                <w:sz w:val="16"/>
                <w:szCs w:val="16"/>
                <w:lang w:val="en-US" w:eastAsia="en-US"/>
              </w:rPr>
            </w:pPr>
          </w:p>
        </w:tc>
        <w:tc>
          <w:tcPr>
            <w:tcW w:w="964" w:type="dxa"/>
            <w:vMerge/>
            <w:tcBorders>
              <w:top w:val="nil"/>
              <w:left w:val="single" w:sz="4" w:space="0" w:color="auto"/>
              <w:bottom w:val="single" w:sz="4" w:space="0" w:color="auto"/>
              <w:right w:val="single" w:sz="4" w:space="0" w:color="auto"/>
            </w:tcBorders>
            <w:vAlign w:val="center"/>
            <w:hideMark/>
          </w:tcPr>
          <w:p w14:paraId="7714D0E1" w14:textId="77777777" w:rsidR="00F83C6B" w:rsidRPr="005211F9" w:rsidRDefault="00F83C6B" w:rsidP="0093405F">
            <w:pPr>
              <w:rPr>
                <w:rFonts w:ascii="Tahoma" w:hAnsi="Tahoma" w:cs="Tahoma"/>
                <w:sz w:val="16"/>
                <w:szCs w:val="16"/>
                <w:lang w:val="en-US" w:eastAsia="en-US"/>
              </w:rPr>
            </w:pPr>
          </w:p>
        </w:tc>
        <w:tc>
          <w:tcPr>
            <w:tcW w:w="1312" w:type="dxa"/>
            <w:vMerge/>
            <w:tcBorders>
              <w:top w:val="nil"/>
              <w:left w:val="single" w:sz="4" w:space="0" w:color="auto"/>
              <w:bottom w:val="single" w:sz="4" w:space="0" w:color="auto"/>
              <w:right w:val="single" w:sz="4" w:space="0" w:color="auto"/>
            </w:tcBorders>
            <w:vAlign w:val="center"/>
            <w:hideMark/>
          </w:tcPr>
          <w:p w14:paraId="749E4145" w14:textId="77777777" w:rsidR="00F83C6B" w:rsidRPr="005211F9" w:rsidRDefault="00F83C6B" w:rsidP="0093405F">
            <w:pPr>
              <w:rPr>
                <w:rFonts w:ascii="Tahoma" w:hAnsi="Tahoma" w:cs="Tahoma"/>
                <w:sz w:val="16"/>
                <w:szCs w:val="16"/>
                <w:lang w:val="en-US" w:eastAsia="en-US"/>
              </w:rPr>
            </w:pPr>
          </w:p>
        </w:tc>
        <w:tc>
          <w:tcPr>
            <w:tcW w:w="1400" w:type="dxa"/>
            <w:vMerge/>
            <w:tcBorders>
              <w:top w:val="nil"/>
              <w:left w:val="single" w:sz="4" w:space="0" w:color="auto"/>
              <w:bottom w:val="single" w:sz="4" w:space="0" w:color="auto"/>
              <w:right w:val="single" w:sz="4" w:space="0" w:color="auto"/>
            </w:tcBorders>
            <w:vAlign w:val="center"/>
            <w:hideMark/>
          </w:tcPr>
          <w:p w14:paraId="763AE5E1" w14:textId="77777777" w:rsidR="00F83C6B" w:rsidRPr="005211F9" w:rsidRDefault="00F83C6B" w:rsidP="0093405F">
            <w:pPr>
              <w:rPr>
                <w:rFonts w:ascii="Tahoma" w:hAnsi="Tahoma" w:cs="Tahoma"/>
                <w:sz w:val="16"/>
                <w:szCs w:val="16"/>
                <w:lang w:val="en-US" w:eastAsia="en-US"/>
              </w:rPr>
            </w:pPr>
          </w:p>
        </w:tc>
      </w:tr>
      <w:tr w:rsidR="00F83C6B" w:rsidRPr="005211F9" w14:paraId="4EADAFB7" w14:textId="77777777" w:rsidTr="00F83C6B">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1423BCFE"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3A160BC7" w14:textId="77777777" w:rsidR="00F83C6B" w:rsidRPr="005211F9" w:rsidRDefault="00F83C6B" w:rsidP="0093405F">
            <w:pPr>
              <w:rPr>
                <w:rFonts w:ascii="Tahoma" w:hAnsi="Tahoma" w:cs="Tahoma"/>
                <w:b/>
                <w:bCs/>
                <w:i/>
                <w:iCs/>
                <w:sz w:val="20"/>
                <w:szCs w:val="20"/>
                <w:lang w:val="en-US" w:eastAsia="en-US"/>
              </w:rPr>
            </w:pPr>
            <w:proofErr w:type="spellStart"/>
            <w:r w:rsidRPr="005211F9">
              <w:rPr>
                <w:rFonts w:ascii="Tahoma" w:hAnsi="Tahoma" w:cs="Tahoma"/>
                <w:b/>
                <w:bCs/>
                <w:i/>
                <w:iCs/>
                <w:sz w:val="20"/>
                <w:szCs w:val="20"/>
                <w:lang w:val="en-US" w:eastAsia="en-US"/>
              </w:rPr>
              <w:t>Итого</w:t>
            </w:r>
            <w:proofErr w:type="spellEnd"/>
          </w:p>
        </w:tc>
        <w:tc>
          <w:tcPr>
            <w:tcW w:w="480" w:type="dxa"/>
            <w:tcBorders>
              <w:top w:val="nil"/>
              <w:left w:val="nil"/>
              <w:bottom w:val="single" w:sz="4" w:space="0" w:color="auto"/>
              <w:right w:val="single" w:sz="4" w:space="0" w:color="auto"/>
            </w:tcBorders>
            <w:shd w:val="clear" w:color="000000" w:fill="F2F2F2"/>
            <w:noWrap/>
            <w:vAlign w:val="bottom"/>
            <w:hideMark/>
          </w:tcPr>
          <w:p w14:paraId="7ACEB146"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964" w:type="dxa"/>
            <w:tcBorders>
              <w:top w:val="nil"/>
              <w:left w:val="nil"/>
              <w:bottom w:val="single" w:sz="4" w:space="0" w:color="auto"/>
              <w:right w:val="single" w:sz="4" w:space="0" w:color="auto"/>
            </w:tcBorders>
            <w:shd w:val="clear" w:color="000000" w:fill="F2F2F2"/>
            <w:noWrap/>
            <w:vAlign w:val="bottom"/>
            <w:hideMark/>
          </w:tcPr>
          <w:p w14:paraId="6673BE6B"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1312" w:type="dxa"/>
            <w:tcBorders>
              <w:top w:val="nil"/>
              <w:left w:val="nil"/>
              <w:bottom w:val="single" w:sz="4" w:space="0" w:color="auto"/>
              <w:right w:val="single" w:sz="4" w:space="0" w:color="auto"/>
            </w:tcBorders>
            <w:shd w:val="clear" w:color="000000" w:fill="F2F2F2"/>
            <w:noWrap/>
            <w:vAlign w:val="bottom"/>
            <w:hideMark/>
          </w:tcPr>
          <w:p w14:paraId="015CEF9C"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1400" w:type="dxa"/>
            <w:tcBorders>
              <w:top w:val="nil"/>
              <w:left w:val="nil"/>
              <w:bottom w:val="single" w:sz="4" w:space="0" w:color="auto"/>
              <w:right w:val="single" w:sz="4" w:space="0" w:color="auto"/>
            </w:tcBorders>
            <w:shd w:val="clear" w:color="000000" w:fill="F2F2F2"/>
            <w:noWrap/>
            <w:vAlign w:val="center"/>
            <w:hideMark/>
          </w:tcPr>
          <w:p w14:paraId="6560D3E4" w14:textId="77777777" w:rsidR="00F83C6B" w:rsidRPr="005211F9" w:rsidRDefault="00F83C6B" w:rsidP="0093405F">
            <w:pPr>
              <w:jc w:val="right"/>
              <w:rPr>
                <w:rFonts w:ascii="Tahoma" w:hAnsi="Tahoma" w:cs="Tahoma"/>
                <w:sz w:val="18"/>
                <w:szCs w:val="18"/>
                <w:lang w:val="en-US" w:eastAsia="en-US"/>
              </w:rPr>
            </w:pPr>
            <w:r w:rsidRPr="005211F9">
              <w:rPr>
                <w:rFonts w:ascii="Tahoma" w:hAnsi="Tahoma" w:cs="Tahoma"/>
                <w:sz w:val="18"/>
                <w:szCs w:val="18"/>
                <w:lang w:val="en-US" w:eastAsia="en-US"/>
              </w:rPr>
              <w:t>169455.5035</w:t>
            </w:r>
          </w:p>
        </w:tc>
      </w:tr>
      <w:tr w:rsidR="00F83C6B" w:rsidRPr="005211F9" w14:paraId="036138CA" w14:textId="77777777" w:rsidTr="00F83C6B">
        <w:trPr>
          <w:trHeight w:val="615"/>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783AD545"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4785" w:type="dxa"/>
            <w:tcBorders>
              <w:top w:val="nil"/>
              <w:left w:val="nil"/>
              <w:bottom w:val="single" w:sz="4" w:space="0" w:color="auto"/>
              <w:right w:val="single" w:sz="4" w:space="0" w:color="auto"/>
            </w:tcBorders>
            <w:shd w:val="clear" w:color="000000" w:fill="F2F2F2"/>
            <w:vAlign w:val="center"/>
            <w:hideMark/>
          </w:tcPr>
          <w:p w14:paraId="0414B773" w14:textId="77777777" w:rsidR="00F83C6B" w:rsidRPr="005211F9" w:rsidRDefault="00F83C6B" w:rsidP="0093405F">
            <w:pPr>
              <w:rPr>
                <w:rFonts w:ascii="Tahoma" w:hAnsi="Tahoma" w:cs="Tahoma"/>
                <w:b/>
                <w:bCs/>
                <w:i/>
                <w:iCs/>
                <w:sz w:val="20"/>
                <w:szCs w:val="20"/>
                <w:lang w:val="en-US" w:eastAsia="en-US"/>
              </w:rPr>
            </w:pPr>
            <w:r w:rsidRPr="005211F9">
              <w:rPr>
                <w:rFonts w:ascii="Tahoma" w:hAnsi="Tahoma" w:cs="Tahoma"/>
                <w:b/>
                <w:bCs/>
                <w:i/>
                <w:iCs/>
                <w:sz w:val="20"/>
                <w:szCs w:val="20"/>
                <w:lang w:val="en-US" w:eastAsia="en-US"/>
              </w:rPr>
              <w:br/>
              <w:t>НДС 20%</w:t>
            </w:r>
          </w:p>
        </w:tc>
        <w:tc>
          <w:tcPr>
            <w:tcW w:w="480" w:type="dxa"/>
            <w:tcBorders>
              <w:top w:val="nil"/>
              <w:left w:val="nil"/>
              <w:bottom w:val="single" w:sz="4" w:space="0" w:color="auto"/>
              <w:right w:val="single" w:sz="4" w:space="0" w:color="auto"/>
            </w:tcBorders>
            <w:shd w:val="clear" w:color="000000" w:fill="F2F2F2"/>
            <w:noWrap/>
            <w:vAlign w:val="bottom"/>
            <w:hideMark/>
          </w:tcPr>
          <w:p w14:paraId="29CE622A"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964" w:type="dxa"/>
            <w:tcBorders>
              <w:top w:val="nil"/>
              <w:left w:val="nil"/>
              <w:bottom w:val="single" w:sz="4" w:space="0" w:color="auto"/>
              <w:right w:val="single" w:sz="4" w:space="0" w:color="auto"/>
            </w:tcBorders>
            <w:shd w:val="clear" w:color="000000" w:fill="F2F2F2"/>
            <w:noWrap/>
            <w:vAlign w:val="bottom"/>
            <w:hideMark/>
          </w:tcPr>
          <w:p w14:paraId="6D989F40"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1312" w:type="dxa"/>
            <w:tcBorders>
              <w:top w:val="nil"/>
              <w:left w:val="nil"/>
              <w:bottom w:val="single" w:sz="4" w:space="0" w:color="auto"/>
              <w:right w:val="single" w:sz="4" w:space="0" w:color="auto"/>
            </w:tcBorders>
            <w:shd w:val="clear" w:color="000000" w:fill="F2F2F2"/>
            <w:noWrap/>
            <w:vAlign w:val="bottom"/>
            <w:hideMark/>
          </w:tcPr>
          <w:p w14:paraId="13224AB8"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1400" w:type="dxa"/>
            <w:tcBorders>
              <w:top w:val="nil"/>
              <w:left w:val="nil"/>
              <w:bottom w:val="single" w:sz="4" w:space="0" w:color="auto"/>
              <w:right w:val="single" w:sz="4" w:space="0" w:color="auto"/>
            </w:tcBorders>
            <w:shd w:val="clear" w:color="000000" w:fill="F2F2F2"/>
            <w:noWrap/>
            <w:vAlign w:val="center"/>
            <w:hideMark/>
          </w:tcPr>
          <w:p w14:paraId="2599410C" w14:textId="77777777" w:rsidR="00F83C6B" w:rsidRPr="005211F9" w:rsidRDefault="00F83C6B" w:rsidP="0093405F">
            <w:pPr>
              <w:jc w:val="right"/>
              <w:rPr>
                <w:rFonts w:ascii="Tahoma" w:hAnsi="Tahoma" w:cs="Tahoma"/>
                <w:sz w:val="18"/>
                <w:szCs w:val="18"/>
                <w:lang w:val="en-US" w:eastAsia="en-US"/>
              </w:rPr>
            </w:pPr>
            <w:r w:rsidRPr="005211F9">
              <w:rPr>
                <w:rFonts w:ascii="Tahoma" w:hAnsi="Tahoma" w:cs="Tahoma"/>
                <w:sz w:val="18"/>
                <w:szCs w:val="18"/>
                <w:lang w:val="en-US" w:eastAsia="en-US"/>
              </w:rPr>
              <w:t>33891.1007</w:t>
            </w:r>
          </w:p>
        </w:tc>
      </w:tr>
      <w:tr w:rsidR="00F83C6B" w:rsidRPr="005211F9" w14:paraId="27A48948" w14:textId="77777777" w:rsidTr="00F83C6B">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43CC3F2D"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0DA0781E" w14:textId="77777777" w:rsidR="00F83C6B" w:rsidRPr="005211F9" w:rsidRDefault="00F83C6B" w:rsidP="0093405F">
            <w:pPr>
              <w:rPr>
                <w:rFonts w:ascii="Tahoma" w:hAnsi="Tahoma" w:cs="Tahoma"/>
                <w:b/>
                <w:bCs/>
                <w:i/>
                <w:iCs/>
                <w:sz w:val="20"/>
                <w:szCs w:val="20"/>
                <w:lang w:val="en-US" w:eastAsia="en-US"/>
              </w:rPr>
            </w:pPr>
            <w:proofErr w:type="spellStart"/>
            <w:r w:rsidRPr="005211F9">
              <w:rPr>
                <w:rFonts w:ascii="Tahoma" w:hAnsi="Tahoma" w:cs="Tahoma"/>
                <w:b/>
                <w:bCs/>
                <w:i/>
                <w:iCs/>
                <w:sz w:val="20"/>
                <w:szCs w:val="20"/>
                <w:lang w:val="en-US" w:eastAsia="en-US"/>
              </w:rPr>
              <w:t>Всего</w:t>
            </w:r>
            <w:proofErr w:type="spellEnd"/>
          </w:p>
        </w:tc>
        <w:tc>
          <w:tcPr>
            <w:tcW w:w="480" w:type="dxa"/>
            <w:tcBorders>
              <w:top w:val="nil"/>
              <w:left w:val="nil"/>
              <w:bottom w:val="single" w:sz="4" w:space="0" w:color="auto"/>
              <w:right w:val="single" w:sz="4" w:space="0" w:color="auto"/>
            </w:tcBorders>
            <w:shd w:val="clear" w:color="000000" w:fill="F2F2F2"/>
            <w:noWrap/>
            <w:vAlign w:val="bottom"/>
            <w:hideMark/>
          </w:tcPr>
          <w:p w14:paraId="602CD769"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964" w:type="dxa"/>
            <w:tcBorders>
              <w:top w:val="nil"/>
              <w:left w:val="nil"/>
              <w:bottom w:val="single" w:sz="4" w:space="0" w:color="auto"/>
              <w:right w:val="single" w:sz="4" w:space="0" w:color="auto"/>
            </w:tcBorders>
            <w:shd w:val="clear" w:color="000000" w:fill="F2F2F2"/>
            <w:noWrap/>
            <w:vAlign w:val="bottom"/>
            <w:hideMark/>
          </w:tcPr>
          <w:p w14:paraId="3350C00C"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1312" w:type="dxa"/>
            <w:tcBorders>
              <w:top w:val="nil"/>
              <w:left w:val="nil"/>
              <w:bottom w:val="single" w:sz="4" w:space="0" w:color="auto"/>
              <w:right w:val="single" w:sz="4" w:space="0" w:color="auto"/>
            </w:tcBorders>
            <w:shd w:val="clear" w:color="000000" w:fill="F2F2F2"/>
            <w:noWrap/>
            <w:vAlign w:val="bottom"/>
            <w:hideMark/>
          </w:tcPr>
          <w:p w14:paraId="3BE44B3A" w14:textId="77777777" w:rsidR="00F83C6B" w:rsidRPr="005211F9" w:rsidRDefault="00F83C6B" w:rsidP="0093405F">
            <w:pPr>
              <w:rPr>
                <w:rFonts w:ascii="Tahoma" w:hAnsi="Tahoma" w:cs="Tahoma"/>
                <w:sz w:val="20"/>
                <w:szCs w:val="20"/>
                <w:lang w:val="en-US" w:eastAsia="en-US"/>
              </w:rPr>
            </w:pPr>
            <w:r w:rsidRPr="005211F9">
              <w:rPr>
                <w:rFonts w:ascii="Tahoma" w:hAnsi="Tahoma" w:cs="Tahoma"/>
                <w:sz w:val="20"/>
                <w:szCs w:val="20"/>
                <w:lang w:val="en-US" w:eastAsia="en-US"/>
              </w:rPr>
              <w:t> </w:t>
            </w:r>
          </w:p>
        </w:tc>
        <w:tc>
          <w:tcPr>
            <w:tcW w:w="1400" w:type="dxa"/>
            <w:tcBorders>
              <w:top w:val="nil"/>
              <w:left w:val="nil"/>
              <w:bottom w:val="single" w:sz="4" w:space="0" w:color="auto"/>
              <w:right w:val="single" w:sz="4" w:space="0" w:color="auto"/>
            </w:tcBorders>
            <w:shd w:val="clear" w:color="000000" w:fill="F2F2F2"/>
            <w:noWrap/>
            <w:vAlign w:val="center"/>
            <w:hideMark/>
          </w:tcPr>
          <w:p w14:paraId="4026B2C2" w14:textId="77777777" w:rsidR="00F83C6B" w:rsidRPr="005211F9" w:rsidRDefault="00F83C6B" w:rsidP="0093405F">
            <w:pPr>
              <w:jc w:val="right"/>
              <w:rPr>
                <w:rFonts w:ascii="Tahoma" w:hAnsi="Tahoma" w:cs="Tahoma"/>
                <w:b/>
                <w:bCs/>
                <w:sz w:val="18"/>
                <w:szCs w:val="18"/>
                <w:lang w:val="en-US" w:eastAsia="en-US"/>
              </w:rPr>
            </w:pPr>
            <w:r w:rsidRPr="005211F9">
              <w:rPr>
                <w:rFonts w:ascii="Tahoma" w:hAnsi="Tahoma" w:cs="Tahoma"/>
                <w:b/>
                <w:bCs/>
                <w:sz w:val="18"/>
                <w:szCs w:val="18"/>
                <w:lang w:val="en-US" w:eastAsia="en-US"/>
              </w:rPr>
              <w:t>203346.604</w:t>
            </w:r>
          </w:p>
        </w:tc>
      </w:tr>
    </w:tbl>
    <w:p w14:paraId="1254BC0B" w14:textId="57BEB222" w:rsidR="00E71B18" w:rsidRDefault="00E71B18" w:rsidP="0093405F">
      <w:pPr>
        <w:widowControl w:val="0"/>
        <w:ind w:firstLine="567"/>
        <w:jc w:val="right"/>
        <w:rPr>
          <w:rFonts w:ascii="GHEA Grapalat" w:hAnsi="GHEA Grapalat"/>
          <w:i/>
        </w:rPr>
      </w:pPr>
    </w:p>
    <w:p w14:paraId="5CC57C20" w14:textId="37943578" w:rsidR="00A777B9" w:rsidRDefault="00A777B9" w:rsidP="0093405F">
      <w:pPr>
        <w:ind w:left="142"/>
        <w:jc w:val="center"/>
        <w:rPr>
          <w:rFonts w:ascii="GHEA Grapalat" w:hAnsi="GHEA Grapalat"/>
          <w:b/>
          <w:sz w:val="22"/>
          <w:szCs w:val="22"/>
          <w:lang w:val="en-US"/>
        </w:rPr>
      </w:pPr>
      <w:r w:rsidRPr="00A777B9">
        <w:rPr>
          <w:rFonts w:ascii="GHEA Grapalat" w:hAnsi="GHEA Grapalat"/>
          <w:b/>
          <w:sz w:val="22"/>
          <w:szCs w:val="22"/>
        </w:rPr>
        <w:t>ДРУГИЕ УСТАНОВЛЕННЫЕ УСЛОВИЯ</w:t>
      </w:r>
    </w:p>
    <w:p w14:paraId="48D0E45A" w14:textId="77777777" w:rsidR="00A777B9" w:rsidRPr="00A777B9" w:rsidRDefault="00A777B9" w:rsidP="0093405F">
      <w:pPr>
        <w:ind w:left="142"/>
        <w:jc w:val="center"/>
        <w:rPr>
          <w:rFonts w:ascii="GHEA Grapalat" w:hAnsi="GHEA Grapalat"/>
          <w:b/>
          <w:lang w:val="en-US"/>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125"/>
      </w:tblGrid>
      <w:tr w:rsidR="00A777B9" w14:paraId="23AF2A8B" w14:textId="77777777" w:rsidTr="00E707B5">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1F37AD32" w14:textId="27330A21" w:rsidR="00A777B9" w:rsidRPr="000F4711" w:rsidRDefault="00A777B9" w:rsidP="0093405F">
            <w:pPr>
              <w:rPr>
                <w:rFonts w:ascii="GHEA Grapalat" w:hAnsi="GHEA Grapalat"/>
                <w:sz w:val="20"/>
                <w:szCs w:val="20"/>
                <w:lang w:val="hy-AM"/>
              </w:rPr>
            </w:pPr>
            <w:r w:rsidRPr="00A777B9">
              <w:rPr>
                <w:rFonts w:ascii="GHEA Grapalat" w:hAnsi="GHEA Grapalat"/>
                <w:sz w:val="20"/>
                <w:szCs w:val="20"/>
              </w:rPr>
              <w:t>Срок предоставления подписанного протокола приема-передачи участнику</w:t>
            </w:r>
          </w:p>
        </w:tc>
        <w:tc>
          <w:tcPr>
            <w:tcW w:w="3125" w:type="dxa"/>
            <w:tcBorders>
              <w:top w:val="single" w:sz="4" w:space="0" w:color="auto"/>
              <w:left w:val="single" w:sz="4" w:space="0" w:color="auto"/>
              <w:bottom w:val="single" w:sz="4" w:space="0" w:color="auto"/>
              <w:right w:val="single" w:sz="4" w:space="0" w:color="auto"/>
            </w:tcBorders>
            <w:vAlign w:val="center"/>
            <w:hideMark/>
          </w:tcPr>
          <w:p w14:paraId="35FC1B46" w14:textId="76AB83D7" w:rsidR="00A777B9" w:rsidRPr="000F4711" w:rsidRDefault="00A777B9" w:rsidP="0093405F">
            <w:pPr>
              <w:rPr>
                <w:rFonts w:ascii="GHEA Grapalat" w:hAnsi="GHEA Grapalat"/>
                <w:sz w:val="20"/>
                <w:szCs w:val="20"/>
                <w:lang w:val="hy-AM"/>
              </w:rPr>
            </w:pPr>
            <w:r w:rsidRPr="00A777B9">
              <w:rPr>
                <w:rFonts w:ascii="GHEA Grapalat" w:hAnsi="GHEA Grapalat"/>
                <w:sz w:val="20"/>
                <w:szCs w:val="20"/>
              </w:rPr>
              <w:t>В течение 15 рабочих дней</w:t>
            </w:r>
          </w:p>
        </w:tc>
      </w:tr>
      <w:tr w:rsidR="00A777B9" w14:paraId="1DC31DD2" w14:textId="77777777" w:rsidTr="00E707B5">
        <w:trPr>
          <w:trHeight w:val="971"/>
          <w:jc w:val="center"/>
        </w:trPr>
        <w:tc>
          <w:tcPr>
            <w:tcW w:w="10075" w:type="dxa"/>
            <w:gridSpan w:val="2"/>
            <w:tcBorders>
              <w:top w:val="single" w:sz="4" w:space="0" w:color="auto"/>
              <w:left w:val="single" w:sz="4" w:space="0" w:color="auto"/>
              <w:bottom w:val="single" w:sz="4" w:space="0" w:color="auto"/>
              <w:right w:val="single" w:sz="4" w:space="0" w:color="auto"/>
            </w:tcBorders>
            <w:vAlign w:val="center"/>
            <w:hideMark/>
          </w:tcPr>
          <w:p w14:paraId="11FFCF5F" w14:textId="5D8DC7AB" w:rsidR="00A777B9" w:rsidRPr="00013015" w:rsidRDefault="00A777B9" w:rsidP="0093405F">
            <w:pPr>
              <w:tabs>
                <w:tab w:val="left" w:pos="3030"/>
              </w:tabs>
              <w:rPr>
                <w:rFonts w:ascii="GHEA Grapalat" w:hAnsi="GHEA Grapalat" w:cs="Sylfaen"/>
                <w:bCs/>
                <w:sz w:val="20"/>
                <w:szCs w:val="20"/>
                <w:lang w:val="pt-BR"/>
              </w:rPr>
            </w:pPr>
            <w:r w:rsidRPr="00A777B9">
              <w:rPr>
                <w:rFonts w:ascii="GHEA Grapalat" w:hAnsi="GHEA Grapalat" w:cs="Sylfaen"/>
                <w:bCs/>
                <w:sz w:val="20"/>
                <w:szCs w:val="20"/>
              </w:rPr>
              <w:t>Выполнить не менее 70% работ лично, в порядке и сроки, предусмотренные контрактом, своими силами, инструментами, механизмами, а также необходимыми материалами и надлежащим качеством в соответствии с проектом и объемным листом.</w:t>
            </w:r>
          </w:p>
        </w:tc>
      </w:tr>
      <w:tr w:rsidR="00A777B9" w:rsidRPr="00F5368D" w14:paraId="3C7D9DCA" w14:textId="77777777" w:rsidTr="00E707B5">
        <w:trPr>
          <w:trHeight w:val="971"/>
          <w:jc w:val="center"/>
        </w:trPr>
        <w:tc>
          <w:tcPr>
            <w:tcW w:w="10075" w:type="dxa"/>
            <w:gridSpan w:val="2"/>
            <w:tcBorders>
              <w:top w:val="single" w:sz="4" w:space="0" w:color="auto"/>
              <w:left w:val="single" w:sz="4" w:space="0" w:color="auto"/>
              <w:bottom w:val="single" w:sz="4" w:space="0" w:color="auto"/>
              <w:right w:val="single" w:sz="4" w:space="0" w:color="auto"/>
            </w:tcBorders>
            <w:vAlign w:val="center"/>
            <w:hideMark/>
          </w:tcPr>
          <w:p w14:paraId="2D47F48D" w14:textId="38891353" w:rsidR="00A777B9" w:rsidRPr="00AE69C0" w:rsidRDefault="00A777B9" w:rsidP="0093405F">
            <w:pPr>
              <w:tabs>
                <w:tab w:val="left" w:pos="3030"/>
              </w:tabs>
              <w:rPr>
                <w:rFonts w:ascii="GHEA Grapalat" w:hAnsi="GHEA Grapalat" w:cs="Sylfaen"/>
                <w:bCs/>
                <w:sz w:val="20"/>
                <w:szCs w:val="20"/>
                <w:lang w:val="pt-BR"/>
              </w:rPr>
            </w:pPr>
            <w:r w:rsidRPr="00A777B9">
              <w:rPr>
                <w:rFonts w:ascii="GHEA Grapalat" w:hAnsi="GHEA Grapalat" w:cs="Sylfaen"/>
                <w:bCs/>
                <w:sz w:val="20"/>
                <w:szCs w:val="20"/>
              </w:rPr>
              <w:t>* Участник должен иметь лицензию на осуществление строительной деятельности в следующих областях градостроительства: 1) транспортный 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A777B9" w:rsidRPr="00F5368D" w14:paraId="3D28384C" w14:textId="77777777" w:rsidTr="00E707B5">
        <w:trPr>
          <w:trHeight w:val="971"/>
          <w:jc w:val="center"/>
        </w:trPr>
        <w:tc>
          <w:tcPr>
            <w:tcW w:w="10075" w:type="dxa"/>
            <w:gridSpan w:val="2"/>
            <w:tcBorders>
              <w:top w:val="single" w:sz="4" w:space="0" w:color="auto"/>
              <w:left w:val="single" w:sz="4" w:space="0" w:color="auto"/>
              <w:bottom w:val="single" w:sz="4" w:space="0" w:color="auto"/>
              <w:right w:val="single" w:sz="4" w:space="0" w:color="auto"/>
            </w:tcBorders>
            <w:vAlign w:val="center"/>
          </w:tcPr>
          <w:p w14:paraId="3A1B1CAF" w14:textId="0205D633" w:rsidR="00A777B9" w:rsidRDefault="00A777B9" w:rsidP="0093405F">
            <w:pPr>
              <w:tabs>
                <w:tab w:val="left" w:pos="3030"/>
              </w:tabs>
              <w:rPr>
                <w:rFonts w:ascii="GHEA Grapalat" w:hAnsi="GHEA Grapalat" w:cs="Sylfaen"/>
                <w:bCs/>
                <w:sz w:val="20"/>
                <w:szCs w:val="20"/>
                <w:lang w:val="hy-AM"/>
              </w:rPr>
            </w:pPr>
            <w:r w:rsidRPr="00A777B9">
              <w:rPr>
                <w:rFonts w:ascii="GHEA Grapalat" w:hAnsi="GHEA Grapalat" w:cs="Sylfaen"/>
                <w:bCs/>
                <w:sz w:val="20"/>
                <w:szCs w:val="20"/>
              </w:rPr>
              <w:t>На форменной одежде строителей-наличие логотипа организации, осуществляющей строительство</w:t>
            </w:r>
          </w:p>
        </w:tc>
      </w:tr>
    </w:tbl>
    <w:p w14:paraId="4B048377" w14:textId="77777777" w:rsidR="00A777B9" w:rsidRDefault="00A777B9" w:rsidP="0093405F">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777B9" w:rsidRPr="009F3DC7" w14:paraId="39D03F47" w14:textId="77777777" w:rsidTr="00E707B5">
        <w:trPr>
          <w:jc w:val="center"/>
        </w:trPr>
        <w:tc>
          <w:tcPr>
            <w:tcW w:w="4536" w:type="dxa"/>
          </w:tcPr>
          <w:p w14:paraId="7BB0FA88" w14:textId="77777777" w:rsidR="00A777B9" w:rsidRPr="009F3DC7" w:rsidRDefault="00A777B9" w:rsidP="0093405F">
            <w:pPr>
              <w:widowControl w:val="0"/>
              <w:jc w:val="center"/>
              <w:rPr>
                <w:rFonts w:ascii="GHEA Grapalat" w:hAnsi="GHEA Grapalat" w:cs="Sylfaen"/>
                <w:b/>
                <w:bCs/>
              </w:rPr>
            </w:pPr>
            <w:r w:rsidRPr="009F3DC7">
              <w:rPr>
                <w:rFonts w:ascii="GHEA Grapalat" w:hAnsi="GHEA Grapalat"/>
                <w:b/>
              </w:rPr>
              <w:t>ЗАКАЗЧИК</w:t>
            </w:r>
          </w:p>
          <w:p w14:paraId="4F883CE6" w14:textId="77777777" w:rsidR="00A777B9" w:rsidRPr="00517562" w:rsidRDefault="00A777B9" w:rsidP="0093405F">
            <w:pPr>
              <w:widowControl w:val="0"/>
              <w:jc w:val="center"/>
              <w:rPr>
                <w:rFonts w:ascii="GHEA Grapalat" w:hAnsi="GHEA Grapalat"/>
                <w:lang w:val="en-US"/>
              </w:rPr>
            </w:pPr>
            <w:r>
              <w:rPr>
                <w:rFonts w:ascii="GHEA Grapalat" w:hAnsi="GHEA Grapalat"/>
                <w:lang w:val="en-US"/>
              </w:rPr>
              <w:t>______________________</w:t>
            </w:r>
          </w:p>
          <w:p w14:paraId="38952962" w14:textId="77777777" w:rsidR="00A777B9" w:rsidRPr="00517562" w:rsidRDefault="00A777B9" w:rsidP="0093405F">
            <w:pPr>
              <w:widowControl w:val="0"/>
              <w:jc w:val="center"/>
              <w:rPr>
                <w:rFonts w:ascii="GHEA Grapalat" w:hAnsi="GHEA Grapalat"/>
                <w:vertAlign w:val="superscript"/>
              </w:rPr>
            </w:pPr>
            <w:r w:rsidRPr="00517562">
              <w:rPr>
                <w:rFonts w:ascii="GHEA Grapalat" w:hAnsi="GHEA Grapalat"/>
                <w:vertAlign w:val="superscript"/>
              </w:rPr>
              <w:t>/подпись/</w:t>
            </w:r>
          </w:p>
          <w:p w14:paraId="4D6168AC" w14:textId="77777777" w:rsidR="00A777B9" w:rsidRPr="009F3DC7" w:rsidRDefault="00A777B9" w:rsidP="0093405F">
            <w:pPr>
              <w:widowControl w:val="0"/>
              <w:jc w:val="center"/>
              <w:rPr>
                <w:rFonts w:ascii="GHEA Grapalat" w:hAnsi="GHEA Grapalat"/>
              </w:rPr>
            </w:pPr>
            <w:r w:rsidRPr="009F3DC7">
              <w:rPr>
                <w:rFonts w:ascii="GHEA Grapalat" w:hAnsi="GHEA Grapalat"/>
              </w:rPr>
              <w:t>М. П.</w:t>
            </w:r>
          </w:p>
        </w:tc>
        <w:tc>
          <w:tcPr>
            <w:tcW w:w="760" w:type="dxa"/>
          </w:tcPr>
          <w:p w14:paraId="2CF960AF" w14:textId="77777777" w:rsidR="00A777B9" w:rsidRPr="009F3DC7" w:rsidRDefault="00A777B9" w:rsidP="0093405F">
            <w:pPr>
              <w:widowControl w:val="0"/>
              <w:jc w:val="center"/>
              <w:rPr>
                <w:rFonts w:ascii="GHEA Grapalat" w:hAnsi="GHEA Grapalat"/>
              </w:rPr>
            </w:pPr>
          </w:p>
        </w:tc>
        <w:tc>
          <w:tcPr>
            <w:tcW w:w="4343" w:type="dxa"/>
          </w:tcPr>
          <w:p w14:paraId="75FED703" w14:textId="77777777" w:rsidR="00A777B9" w:rsidRPr="009F3DC7" w:rsidRDefault="00A777B9" w:rsidP="0093405F">
            <w:pPr>
              <w:widowControl w:val="0"/>
              <w:jc w:val="center"/>
              <w:rPr>
                <w:rFonts w:ascii="GHEA Grapalat" w:hAnsi="GHEA Grapalat" w:cs="Sylfaen"/>
                <w:b/>
                <w:bCs/>
              </w:rPr>
            </w:pPr>
            <w:r w:rsidRPr="009F3DC7">
              <w:rPr>
                <w:rFonts w:ascii="GHEA Grapalat" w:hAnsi="GHEA Grapalat"/>
                <w:b/>
              </w:rPr>
              <w:t>ПОДРЯДЧИК</w:t>
            </w:r>
          </w:p>
          <w:p w14:paraId="4C8B8C32" w14:textId="77777777" w:rsidR="00A777B9" w:rsidRPr="00517562" w:rsidRDefault="00A777B9" w:rsidP="0093405F">
            <w:pPr>
              <w:widowControl w:val="0"/>
              <w:jc w:val="center"/>
              <w:rPr>
                <w:rFonts w:ascii="GHEA Grapalat" w:hAnsi="GHEA Grapalat"/>
                <w:lang w:val="en-US"/>
              </w:rPr>
            </w:pPr>
            <w:r>
              <w:rPr>
                <w:rFonts w:ascii="GHEA Grapalat" w:hAnsi="GHEA Grapalat"/>
                <w:lang w:val="en-US"/>
              </w:rPr>
              <w:t>_____________________</w:t>
            </w:r>
          </w:p>
          <w:p w14:paraId="208E289E" w14:textId="77777777" w:rsidR="00A777B9" w:rsidRPr="00517562" w:rsidRDefault="00A777B9" w:rsidP="0093405F">
            <w:pPr>
              <w:widowControl w:val="0"/>
              <w:jc w:val="center"/>
              <w:rPr>
                <w:rFonts w:ascii="GHEA Grapalat" w:hAnsi="GHEA Grapalat"/>
                <w:vertAlign w:val="superscript"/>
              </w:rPr>
            </w:pPr>
            <w:r w:rsidRPr="00517562">
              <w:rPr>
                <w:rFonts w:ascii="GHEA Grapalat" w:hAnsi="GHEA Grapalat"/>
                <w:vertAlign w:val="superscript"/>
              </w:rPr>
              <w:t>/подпись/</w:t>
            </w:r>
          </w:p>
          <w:p w14:paraId="08B8EFB2" w14:textId="77777777" w:rsidR="00A777B9" w:rsidRPr="009F3DC7" w:rsidRDefault="00A777B9" w:rsidP="0093405F">
            <w:pPr>
              <w:widowControl w:val="0"/>
              <w:jc w:val="center"/>
              <w:rPr>
                <w:rFonts w:ascii="GHEA Grapalat" w:hAnsi="GHEA Grapalat"/>
              </w:rPr>
            </w:pPr>
            <w:r w:rsidRPr="009F3DC7">
              <w:rPr>
                <w:rFonts w:ascii="GHEA Grapalat" w:hAnsi="GHEA Grapalat"/>
              </w:rPr>
              <w:t>М. П.</w:t>
            </w:r>
          </w:p>
        </w:tc>
      </w:tr>
    </w:tbl>
    <w:p w14:paraId="49C4AEC6" w14:textId="1971B567" w:rsidR="00E71B18" w:rsidRPr="00A777B9" w:rsidRDefault="00E71B18" w:rsidP="0093405F">
      <w:pPr>
        <w:widowControl w:val="0"/>
        <w:ind w:firstLine="567"/>
        <w:jc w:val="right"/>
        <w:rPr>
          <w:rFonts w:ascii="GHEA Grapalat" w:hAnsi="GHEA Grapalat"/>
          <w:i/>
          <w:lang w:val="pt-BR"/>
        </w:rPr>
      </w:pPr>
    </w:p>
    <w:p w14:paraId="3A48F13B" w14:textId="1B5B42D9" w:rsidR="00E71B18" w:rsidRPr="00A777B9" w:rsidRDefault="00E71B18" w:rsidP="0093405F">
      <w:pPr>
        <w:widowControl w:val="0"/>
        <w:ind w:firstLine="567"/>
        <w:jc w:val="right"/>
        <w:rPr>
          <w:rFonts w:ascii="GHEA Grapalat" w:hAnsi="GHEA Grapalat"/>
          <w:i/>
          <w:lang w:val="pt-BR"/>
        </w:rPr>
      </w:pPr>
    </w:p>
    <w:p w14:paraId="0423E1D0" w14:textId="77777777" w:rsidR="0089352B" w:rsidRDefault="0089352B" w:rsidP="0093405F">
      <w:pPr>
        <w:jc w:val="right"/>
        <w:rPr>
          <w:rFonts w:ascii="GHEA Grapalat" w:hAnsi="GHEA Grapalat"/>
          <w:i/>
          <w:lang w:val="hy-AM"/>
        </w:rPr>
      </w:pPr>
    </w:p>
    <w:p w14:paraId="7D29E40C" w14:textId="77777777" w:rsidR="00EA2745" w:rsidRDefault="00EA2745" w:rsidP="0093405F">
      <w:pPr>
        <w:jc w:val="right"/>
        <w:rPr>
          <w:rFonts w:ascii="GHEA Grapalat" w:hAnsi="GHEA Grapalat"/>
          <w:i/>
          <w:lang w:val="hy-AM"/>
        </w:rPr>
      </w:pPr>
    </w:p>
    <w:p w14:paraId="7158C22D" w14:textId="77777777" w:rsidR="00EA2745" w:rsidRDefault="00EA2745" w:rsidP="0093405F">
      <w:pPr>
        <w:jc w:val="right"/>
        <w:rPr>
          <w:rFonts w:ascii="GHEA Grapalat" w:hAnsi="GHEA Grapalat"/>
          <w:i/>
          <w:lang w:val="hy-AM"/>
        </w:rPr>
      </w:pPr>
    </w:p>
    <w:p w14:paraId="719CBDED" w14:textId="77777777" w:rsidR="00FE32D2" w:rsidRDefault="00FE32D2" w:rsidP="0093405F">
      <w:pPr>
        <w:jc w:val="right"/>
        <w:rPr>
          <w:rFonts w:ascii="GHEA Grapalat" w:hAnsi="GHEA Grapalat"/>
          <w:i/>
          <w:lang w:val="en-US"/>
        </w:rPr>
      </w:pPr>
    </w:p>
    <w:p w14:paraId="1C7F8504" w14:textId="77777777" w:rsidR="00FE32D2" w:rsidRDefault="00FE32D2" w:rsidP="0093405F">
      <w:pPr>
        <w:jc w:val="right"/>
        <w:rPr>
          <w:rFonts w:ascii="GHEA Grapalat" w:hAnsi="GHEA Grapalat"/>
          <w:i/>
          <w:lang w:val="en-US"/>
        </w:rPr>
      </w:pPr>
    </w:p>
    <w:p w14:paraId="2CAB3673" w14:textId="77777777" w:rsidR="00FE32D2" w:rsidRDefault="00FE32D2" w:rsidP="0093405F">
      <w:pPr>
        <w:jc w:val="right"/>
        <w:rPr>
          <w:rFonts w:ascii="GHEA Grapalat" w:hAnsi="GHEA Grapalat"/>
          <w:i/>
          <w:lang w:val="en-US"/>
        </w:rPr>
      </w:pPr>
    </w:p>
    <w:p w14:paraId="2AEF5A73" w14:textId="77777777" w:rsidR="00FE32D2" w:rsidRDefault="00FE32D2" w:rsidP="0093405F">
      <w:pPr>
        <w:jc w:val="right"/>
        <w:rPr>
          <w:rFonts w:ascii="GHEA Grapalat" w:hAnsi="GHEA Grapalat"/>
          <w:i/>
          <w:lang w:val="en-US"/>
        </w:rPr>
      </w:pPr>
    </w:p>
    <w:p w14:paraId="10729A07" w14:textId="7F0ACC3E" w:rsidR="00BB28C8" w:rsidRPr="009F3DC7" w:rsidRDefault="00BB28C8" w:rsidP="0093405F">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93405F">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93405F">
      <w:pPr>
        <w:widowControl w:val="0"/>
        <w:ind w:firstLine="567"/>
        <w:jc w:val="center"/>
        <w:rPr>
          <w:rFonts w:ascii="GHEA Grapalat" w:hAnsi="GHEA Grapalat" w:cs="Sylfaen"/>
          <w:b/>
        </w:rPr>
      </w:pPr>
    </w:p>
    <w:p w14:paraId="73537C5E" w14:textId="77777777" w:rsidR="00FE32D2" w:rsidRDefault="00FE32D2" w:rsidP="00FE32D2">
      <w:pPr>
        <w:ind w:firstLine="567"/>
        <w:jc w:val="center"/>
        <w:rPr>
          <w:rFonts w:ascii="GHEA Grapalat" w:hAnsi="GHEA Grapalat" w:cs="Sylfaen"/>
          <w:b/>
          <w:sz w:val="20"/>
          <w:szCs w:val="20"/>
          <w:lang w:val="en-US"/>
        </w:rPr>
      </w:pPr>
      <w:r w:rsidRPr="00FE32D2">
        <w:rPr>
          <w:rFonts w:ascii="GHEA Grapalat" w:hAnsi="GHEA Grapalat" w:cs="Sylfaen"/>
          <w:b/>
          <w:sz w:val="20"/>
          <w:szCs w:val="20"/>
        </w:rPr>
        <w:t xml:space="preserve">КАЛЕНДАРНОЕ РАСПИСАНИЕ </w:t>
      </w:r>
    </w:p>
    <w:p w14:paraId="3A9A6570" w14:textId="0C3BF5DB" w:rsidR="00FE32D2" w:rsidRPr="005A0542" w:rsidRDefault="00FE32D2" w:rsidP="00FE32D2">
      <w:pPr>
        <w:ind w:firstLine="567"/>
        <w:jc w:val="center"/>
        <w:rPr>
          <w:rFonts w:ascii="GHEA Grapalat" w:hAnsi="GHEA Grapalat" w:cs="Sylfaen"/>
          <w:b/>
          <w:sz w:val="18"/>
          <w:szCs w:val="18"/>
          <w:lang w:val="hy-AM"/>
        </w:rPr>
      </w:pPr>
      <w:r w:rsidRPr="00FE32D2">
        <w:rPr>
          <w:rFonts w:ascii="GHEA Grapalat" w:hAnsi="GHEA Grapalat" w:cs="Sylfaen"/>
          <w:b/>
          <w:sz w:val="20"/>
          <w:szCs w:val="20"/>
        </w:rPr>
        <w:t>Площадь Республики в Ереване и площадь в... Выполнение работ по среднему ремонту улиц Саргсяна</w:t>
      </w:r>
    </w:p>
    <w:tbl>
      <w:tblPr>
        <w:tblpPr w:leftFromText="180" w:rightFromText="180" w:vertAnchor="text" w:horzAnchor="margin" w:tblpY="282"/>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970"/>
        <w:gridCol w:w="3470"/>
        <w:gridCol w:w="2740"/>
      </w:tblGrid>
      <w:tr w:rsidR="00FE32D2" w:rsidRPr="006A567E" w14:paraId="10FB105B" w14:textId="77777777" w:rsidTr="00FE32D2">
        <w:trPr>
          <w:trHeight w:val="701"/>
        </w:trPr>
        <w:tc>
          <w:tcPr>
            <w:tcW w:w="648" w:type="dxa"/>
            <w:vMerge w:val="restart"/>
            <w:shd w:val="clear" w:color="auto" w:fill="auto"/>
            <w:vAlign w:val="center"/>
            <w:hideMark/>
          </w:tcPr>
          <w:p w14:paraId="50324BCF" w14:textId="77777777" w:rsidR="00FE32D2" w:rsidRPr="005A0542" w:rsidRDefault="00FE32D2" w:rsidP="00E707B5">
            <w:pPr>
              <w:jc w:val="center"/>
              <w:rPr>
                <w:rFonts w:ascii="GHEA Grapalat" w:hAnsi="GHEA Grapalat"/>
                <w:color w:val="000000"/>
                <w:sz w:val="22"/>
                <w:szCs w:val="22"/>
                <w:lang w:val="es-ES"/>
              </w:rPr>
            </w:pPr>
            <w:r w:rsidRPr="005A0542">
              <w:rPr>
                <w:rFonts w:ascii="GHEA Grapalat" w:hAnsi="GHEA Grapalat"/>
                <w:color w:val="000000"/>
                <w:sz w:val="22"/>
                <w:szCs w:val="22"/>
                <w:lang w:val="es-ES"/>
              </w:rPr>
              <w:t>No</w:t>
            </w:r>
          </w:p>
        </w:tc>
        <w:tc>
          <w:tcPr>
            <w:tcW w:w="2970" w:type="dxa"/>
            <w:vMerge w:val="restart"/>
            <w:shd w:val="clear" w:color="auto" w:fill="auto"/>
            <w:vAlign w:val="center"/>
            <w:hideMark/>
          </w:tcPr>
          <w:p w14:paraId="34932109" w14:textId="36566E5A" w:rsidR="00FE32D2" w:rsidRPr="005A0542" w:rsidRDefault="00FE32D2" w:rsidP="00E707B5">
            <w:pPr>
              <w:jc w:val="center"/>
              <w:rPr>
                <w:rFonts w:ascii="GHEA Grapalat" w:hAnsi="GHEA Grapalat"/>
                <w:color w:val="000000"/>
                <w:sz w:val="22"/>
                <w:szCs w:val="22"/>
                <w:lang w:val="es-ES"/>
              </w:rPr>
            </w:pPr>
            <w:r w:rsidRPr="00FE32D2">
              <w:rPr>
                <w:rFonts w:ascii="GHEA Grapalat" w:hAnsi="GHEA Grapalat"/>
                <w:color w:val="000000"/>
                <w:sz w:val="22"/>
                <w:szCs w:val="22"/>
              </w:rPr>
              <w:t>Названия работ, которые должен выполнить подрядчик</w:t>
            </w:r>
          </w:p>
        </w:tc>
        <w:tc>
          <w:tcPr>
            <w:tcW w:w="6210" w:type="dxa"/>
            <w:gridSpan w:val="2"/>
            <w:shd w:val="clear" w:color="auto" w:fill="auto"/>
            <w:vAlign w:val="center"/>
            <w:hideMark/>
          </w:tcPr>
          <w:p w14:paraId="0B673223" w14:textId="3EA6A68D" w:rsidR="00FE32D2" w:rsidRPr="005A0542" w:rsidRDefault="00FE32D2" w:rsidP="00E707B5">
            <w:pPr>
              <w:jc w:val="center"/>
              <w:rPr>
                <w:rFonts w:ascii="GHEA Grapalat" w:hAnsi="GHEA Grapalat"/>
                <w:color w:val="000000"/>
                <w:sz w:val="22"/>
                <w:szCs w:val="22"/>
                <w:lang w:val="es-ES"/>
              </w:rPr>
            </w:pPr>
            <w:r w:rsidRPr="00FE32D2">
              <w:rPr>
                <w:rFonts w:ascii="GHEA Grapalat" w:hAnsi="GHEA Grapalat"/>
                <w:color w:val="000000"/>
                <w:sz w:val="22"/>
                <w:szCs w:val="22"/>
              </w:rPr>
              <w:t>Сроки выполнения работ</w:t>
            </w:r>
            <w:r w:rsidRPr="00FE32D2">
              <w:rPr>
                <w:rFonts w:ascii="GHEA Grapalat" w:hAnsi="GHEA Grapalat"/>
                <w:color w:val="000000"/>
                <w:sz w:val="22"/>
                <w:szCs w:val="22"/>
                <w:lang w:val="es-ES"/>
              </w:rPr>
              <w:t xml:space="preserve"> </w:t>
            </w:r>
            <w:r w:rsidRPr="005A0542">
              <w:rPr>
                <w:rFonts w:ascii="GHEA Grapalat" w:hAnsi="GHEA Grapalat"/>
                <w:color w:val="000000"/>
                <w:sz w:val="22"/>
                <w:szCs w:val="22"/>
                <w:lang w:val="es-ES"/>
              </w:rPr>
              <w:br/>
            </w:r>
          </w:p>
        </w:tc>
      </w:tr>
      <w:tr w:rsidR="00FE32D2" w:rsidRPr="00BC6678" w14:paraId="69BF7EE4" w14:textId="77777777" w:rsidTr="00FE32D2">
        <w:trPr>
          <w:trHeight w:val="494"/>
        </w:trPr>
        <w:tc>
          <w:tcPr>
            <w:tcW w:w="648" w:type="dxa"/>
            <w:vMerge/>
            <w:vAlign w:val="center"/>
            <w:hideMark/>
          </w:tcPr>
          <w:p w14:paraId="0AAF29E9" w14:textId="77777777" w:rsidR="00FE32D2" w:rsidRPr="005A0542" w:rsidRDefault="00FE32D2" w:rsidP="00E707B5">
            <w:pPr>
              <w:rPr>
                <w:rFonts w:ascii="GHEA Grapalat" w:hAnsi="GHEA Grapalat"/>
                <w:color w:val="000000"/>
                <w:sz w:val="22"/>
                <w:szCs w:val="22"/>
                <w:lang w:val="es-ES"/>
              </w:rPr>
            </w:pPr>
          </w:p>
        </w:tc>
        <w:tc>
          <w:tcPr>
            <w:tcW w:w="2970" w:type="dxa"/>
            <w:vMerge/>
            <w:vAlign w:val="center"/>
            <w:hideMark/>
          </w:tcPr>
          <w:p w14:paraId="7CE7819E" w14:textId="77777777" w:rsidR="00FE32D2" w:rsidRPr="005A0542" w:rsidRDefault="00FE32D2" w:rsidP="00E707B5">
            <w:pPr>
              <w:rPr>
                <w:rFonts w:ascii="GHEA Grapalat" w:hAnsi="GHEA Grapalat"/>
                <w:color w:val="000000"/>
                <w:sz w:val="22"/>
                <w:szCs w:val="22"/>
                <w:lang w:val="es-ES"/>
              </w:rPr>
            </w:pPr>
          </w:p>
        </w:tc>
        <w:tc>
          <w:tcPr>
            <w:tcW w:w="3470" w:type="dxa"/>
            <w:shd w:val="clear" w:color="auto" w:fill="auto"/>
            <w:vAlign w:val="center"/>
            <w:hideMark/>
          </w:tcPr>
          <w:p w14:paraId="58649085" w14:textId="5555B658" w:rsidR="00FE32D2" w:rsidRPr="005A0542" w:rsidRDefault="00FE32D2" w:rsidP="00E707B5">
            <w:pPr>
              <w:jc w:val="center"/>
              <w:rPr>
                <w:rFonts w:ascii="GHEA Grapalat" w:hAnsi="GHEA Grapalat"/>
                <w:color w:val="000000"/>
                <w:sz w:val="22"/>
                <w:szCs w:val="22"/>
              </w:rPr>
            </w:pPr>
            <w:r w:rsidRPr="00FE32D2">
              <w:rPr>
                <w:rFonts w:ascii="GHEA Grapalat" w:hAnsi="GHEA Grapalat"/>
                <w:color w:val="000000"/>
                <w:sz w:val="22"/>
                <w:szCs w:val="22"/>
              </w:rPr>
              <w:t>Начало</w:t>
            </w:r>
          </w:p>
        </w:tc>
        <w:tc>
          <w:tcPr>
            <w:tcW w:w="2740" w:type="dxa"/>
            <w:shd w:val="clear" w:color="auto" w:fill="auto"/>
            <w:vAlign w:val="center"/>
            <w:hideMark/>
          </w:tcPr>
          <w:p w14:paraId="25091D8D" w14:textId="533FE804" w:rsidR="00FE32D2" w:rsidRPr="005A0542" w:rsidRDefault="00FE32D2" w:rsidP="00E707B5">
            <w:pPr>
              <w:jc w:val="center"/>
              <w:rPr>
                <w:rFonts w:ascii="GHEA Grapalat" w:hAnsi="GHEA Grapalat"/>
                <w:color w:val="000000"/>
                <w:sz w:val="22"/>
                <w:szCs w:val="22"/>
              </w:rPr>
            </w:pPr>
            <w:r w:rsidRPr="00FE32D2">
              <w:rPr>
                <w:rFonts w:ascii="GHEA Grapalat" w:hAnsi="GHEA Grapalat"/>
                <w:color w:val="000000"/>
                <w:sz w:val="22"/>
                <w:szCs w:val="22"/>
              </w:rPr>
              <w:t>Окончание</w:t>
            </w:r>
          </w:p>
        </w:tc>
      </w:tr>
      <w:tr w:rsidR="00FE32D2" w:rsidRPr="00CE006F" w14:paraId="1A6B731D" w14:textId="77777777" w:rsidTr="00FE32D2">
        <w:trPr>
          <w:trHeight w:val="3233"/>
        </w:trPr>
        <w:tc>
          <w:tcPr>
            <w:tcW w:w="648" w:type="dxa"/>
            <w:shd w:val="clear" w:color="auto" w:fill="auto"/>
            <w:vAlign w:val="center"/>
          </w:tcPr>
          <w:p w14:paraId="7273D468" w14:textId="77777777" w:rsidR="00FE32D2" w:rsidRPr="005A0542" w:rsidRDefault="00FE32D2" w:rsidP="00E707B5">
            <w:pPr>
              <w:jc w:val="center"/>
              <w:rPr>
                <w:rFonts w:ascii="GHEA Grapalat" w:hAnsi="GHEA Grapalat"/>
                <w:sz w:val="22"/>
                <w:szCs w:val="22"/>
                <w:lang w:val="hy-AM"/>
              </w:rPr>
            </w:pPr>
            <w:r w:rsidRPr="005A0542">
              <w:rPr>
                <w:rFonts w:ascii="GHEA Grapalat" w:hAnsi="GHEA Grapalat"/>
                <w:sz w:val="22"/>
                <w:szCs w:val="22"/>
                <w:lang w:val="hy-AM"/>
              </w:rPr>
              <w:t>1</w:t>
            </w:r>
          </w:p>
        </w:tc>
        <w:tc>
          <w:tcPr>
            <w:tcW w:w="2970" w:type="dxa"/>
            <w:shd w:val="clear" w:color="auto" w:fill="auto"/>
            <w:vAlign w:val="center"/>
          </w:tcPr>
          <w:p w14:paraId="60A882FB" w14:textId="77777777" w:rsidR="00FE32D2" w:rsidRPr="005A0542" w:rsidRDefault="00FE32D2" w:rsidP="00E707B5">
            <w:pPr>
              <w:jc w:val="center"/>
              <w:rPr>
                <w:rFonts w:ascii="GHEA Grapalat" w:hAnsi="GHEA Grapalat"/>
                <w:color w:val="000000" w:themeColor="text1"/>
                <w:sz w:val="22"/>
                <w:szCs w:val="22"/>
                <w:lang w:val="hy-AM"/>
              </w:rPr>
            </w:pPr>
          </w:p>
          <w:p w14:paraId="3BB5B1EC" w14:textId="77777777" w:rsidR="00FE32D2" w:rsidRPr="005A0542" w:rsidRDefault="00FE32D2" w:rsidP="00E707B5">
            <w:pPr>
              <w:jc w:val="center"/>
              <w:rPr>
                <w:rFonts w:ascii="GHEA Grapalat" w:hAnsi="GHEA Grapalat"/>
                <w:color w:val="000000" w:themeColor="text1"/>
                <w:sz w:val="22"/>
                <w:szCs w:val="22"/>
                <w:lang w:val="hy-AM"/>
              </w:rPr>
            </w:pPr>
          </w:p>
          <w:p w14:paraId="37F4EF46" w14:textId="533AAAB5" w:rsidR="00FE32D2" w:rsidRPr="005A0542" w:rsidRDefault="00FE32D2" w:rsidP="00E707B5">
            <w:pPr>
              <w:rPr>
                <w:rFonts w:ascii="GHEA Grapalat" w:hAnsi="GHEA Grapalat"/>
                <w:color w:val="000000" w:themeColor="text1"/>
                <w:sz w:val="22"/>
                <w:szCs w:val="22"/>
                <w:lang w:val="hy-AM"/>
              </w:rPr>
            </w:pPr>
            <w:r w:rsidRPr="00FE32D2">
              <w:rPr>
                <w:rFonts w:ascii="GHEA Grapalat" w:hAnsi="GHEA Grapalat"/>
                <w:color w:val="000000" w:themeColor="text1"/>
                <w:sz w:val="22"/>
                <w:szCs w:val="22"/>
              </w:rPr>
              <w:t>Площадь Республики в Ереване и площадь в... Работы по среднему ремонту улиц Саргсяна</w:t>
            </w:r>
          </w:p>
          <w:p w14:paraId="4A8C2326" w14:textId="77777777" w:rsidR="00FE32D2" w:rsidRPr="005A0542" w:rsidRDefault="00FE32D2" w:rsidP="00E707B5">
            <w:pPr>
              <w:rPr>
                <w:rFonts w:ascii="GHEA Grapalat" w:hAnsi="GHEA Grapalat"/>
                <w:color w:val="000000" w:themeColor="text1"/>
                <w:sz w:val="22"/>
                <w:szCs w:val="22"/>
                <w:lang w:val="hy-AM"/>
              </w:rPr>
            </w:pPr>
          </w:p>
          <w:p w14:paraId="7D2D5705" w14:textId="77777777" w:rsidR="00FE32D2" w:rsidRPr="005A0542" w:rsidRDefault="00FE32D2" w:rsidP="00E707B5">
            <w:pPr>
              <w:rPr>
                <w:rFonts w:ascii="GHEA Grapalat" w:hAnsi="GHEA Grapalat"/>
                <w:color w:val="000000" w:themeColor="text1"/>
                <w:sz w:val="22"/>
                <w:szCs w:val="22"/>
                <w:lang w:val="hy-AM"/>
              </w:rPr>
            </w:pPr>
          </w:p>
        </w:tc>
        <w:tc>
          <w:tcPr>
            <w:tcW w:w="3470" w:type="dxa"/>
            <w:shd w:val="clear" w:color="auto" w:fill="auto"/>
            <w:vAlign w:val="center"/>
          </w:tcPr>
          <w:p w14:paraId="4F706270" w14:textId="4A3F6AC8" w:rsidR="00FE32D2" w:rsidRPr="005A0542" w:rsidRDefault="00FE32D2" w:rsidP="00E707B5">
            <w:pPr>
              <w:jc w:val="center"/>
              <w:rPr>
                <w:rFonts w:ascii="GHEA Grapalat" w:hAnsi="GHEA Grapalat"/>
                <w:sz w:val="22"/>
                <w:szCs w:val="22"/>
                <w:lang w:val="hy-AM"/>
              </w:rPr>
            </w:pPr>
            <w:r w:rsidRPr="00FE32D2">
              <w:rPr>
                <w:rFonts w:ascii="GHEA Grapalat" w:hAnsi="GHEA Grapalat"/>
                <w:sz w:val="22"/>
                <w:szCs w:val="22"/>
              </w:rPr>
              <w:t>Работы, предусмотренные контрактом, начинаются в день вступления в силу контрактов на строительные работы и услуги технического надзора</w:t>
            </w:r>
          </w:p>
        </w:tc>
        <w:tc>
          <w:tcPr>
            <w:tcW w:w="2740" w:type="dxa"/>
            <w:shd w:val="clear" w:color="auto" w:fill="auto"/>
            <w:vAlign w:val="center"/>
          </w:tcPr>
          <w:p w14:paraId="257D33D6" w14:textId="77777777" w:rsidR="00FE32D2" w:rsidRPr="005A0542" w:rsidRDefault="00FE32D2" w:rsidP="00E707B5">
            <w:pPr>
              <w:jc w:val="center"/>
              <w:rPr>
                <w:rFonts w:ascii="GHEA Grapalat" w:hAnsi="GHEA Grapalat"/>
                <w:sz w:val="22"/>
                <w:szCs w:val="22"/>
                <w:lang w:val="hy-AM"/>
              </w:rPr>
            </w:pPr>
          </w:p>
          <w:p w14:paraId="21998AB8" w14:textId="4E516624" w:rsidR="00FE32D2" w:rsidRPr="005A0542" w:rsidRDefault="00FE32D2" w:rsidP="00E707B5">
            <w:pPr>
              <w:jc w:val="center"/>
              <w:rPr>
                <w:rFonts w:ascii="GHEA Grapalat" w:hAnsi="GHEA Grapalat"/>
                <w:sz w:val="22"/>
                <w:szCs w:val="22"/>
                <w:lang w:val="hy-AM"/>
              </w:rPr>
            </w:pPr>
            <w:r w:rsidRPr="00FE32D2">
              <w:rPr>
                <w:rFonts w:ascii="GHEA Grapalat" w:hAnsi="GHEA Grapalat"/>
                <w:color w:val="000000" w:themeColor="text1"/>
                <w:sz w:val="22"/>
                <w:szCs w:val="22"/>
              </w:rPr>
              <w:t>110-й календарный день</w:t>
            </w:r>
          </w:p>
        </w:tc>
      </w:tr>
    </w:tbl>
    <w:p w14:paraId="19BE512C" w14:textId="77777777" w:rsidR="00BB28C8" w:rsidRDefault="00BB28C8" w:rsidP="0093405F">
      <w:pPr>
        <w:widowControl w:val="0"/>
        <w:ind w:firstLine="567"/>
        <w:jc w:val="both"/>
        <w:outlineLvl w:val="3"/>
        <w:rPr>
          <w:rFonts w:ascii="GHEA Grapalat" w:hAnsi="GHEA Grapalat"/>
          <w:i/>
          <w:lang w:val="en-US"/>
        </w:rPr>
      </w:pPr>
    </w:p>
    <w:p w14:paraId="77A3ADCA" w14:textId="77777777" w:rsidR="00FE32D2" w:rsidRDefault="00FE32D2" w:rsidP="0093405F">
      <w:pPr>
        <w:widowControl w:val="0"/>
        <w:ind w:firstLine="567"/>
        <w:jc w:val="both"/>
        <w:outlineLvl w:val="3"/>
        <w:rPr>
          <w:rFonts w:ascii="GHEA Grapalat" w:hAnsi="GHEA Grapalat"/>
          <w:i/>
          <w:lang w:val="en-US"/>
        </w:rPr>
      </w:pPr>
    </w:p>
    <w:p w14:paraId="405226DC" w14:textId="77777777" w:rsidR="00FE32D2" w:rsidRDefault="00FE32D2" w:rsidP="0093405F">
      <w:pPr>
        <w:widowControl w:val="0"/>
        <w:ind w:firstLine="567"/>
        <w:jc w:val="both"/>
        <w:outlineLvl w:val="3"/>
        <w:rPr>
          <w:rFonts w:ascii="GHEA Grapalat" w:hAnsi="GHEA Grapalat"/>
          <w:i/>
          <w:lang w:val="en-US"/>
        </w:rPr>
      </w:pPr>
    </w:p>
    <w:p w14:paraId="46C20044" w14:textId="77777777" w:rsidR="00FE32D2" w:rsidRPr="00FE32D2" w:rsidRDefault="00FE32D2" w:rsidP="0093405F">
      <w:pPr>
        <w:widowControl w:val="0"/>
        <w:ind w:firstLine="567"/>
        <w:jc w:val="both"/>
        <w:outlineLvl w:val="3"/>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93405F">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93405F">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93405F">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93405F">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93405F">
            <w:pPr>
              <w:widowControl w:val="0"/>
              <w:jc w:val="center"/>
              <w:rPr>
                <w:rFonts w:ascii="GHEA Grapalat" w:hAnsi="GHEA Grapalat"/>
              </w:rPr>
            </w:pPr>
          </w:p>
        </w:tc>
        <w:tc>
          <w:tcPr>
            <w:tcW w:w="4343" w:type="dxa"/>
          </w:tcPr>
          <w:p w14:paraId="767751B7" w14:textId="77777777" w:rsidR="00BB28C8" w:rsidRPr="009F3DC7" w:rsidRDefault="00BB28C8" w:rsidP="0093405F">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93405F">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93405F">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93405F">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93405F">
      <w:pPr>
        <w:widowControl w:val="0"/>
        <w:ind w:firstLine="567"/>
        <w:jc w:val="right"/>
        <w:rPr>
          <w:rFonts w:ascii="GHEA Grapalat" w:hAnsi="GHEA Grapalat"/>
          <w:i/>
        </w:rPr>
      </w:pPr>
    </w:p>
    <w:p w14:paraId="0C1287EB" w14:textId="77777777" w:rsidR="00676238" w:rsidRDefault="00676238" w:rsidP="0093405F">
      <w:pPr>
        <w:widowControl w:val="0"/>
        <w:ind w:firstLine="567"/>
        <w:jc w:val="right"/>
        <w:rPr>
          <w:rFonts w:ascii="GHEA Grapalat" w:hAnsi="GHEA Grapalat"/>
          <w:i/>
        </w:rPr>
      </w:pPr>
    </w:p>
    <w:p w14:paraId="7C7C557D" w14:textId="77777777" w:rsidR="00676238" w:rsidRDefault="00676238" w:rsidP="0093405F">
      <w:pPr>
        <w:widowControl w:val="0"/>
        <w:ind w:firstLine="567"/>
        <w:jc w:val="right"/>
        <w:rPr>
          <w:rFonts w:ascii="GHEA Grapalat" w:hAnsi="GHEA Grapalat"/>
          <w:i/>
        </w:rPr>
      </w:pPr>
    </w:p>
    <w:p w14:paraId="1D48F62B" w14:textId="77777777" w:rsidR="00676238" w:rsidRDefault="00676238" w:rsidP="0093405F">
      <w:pPr>
        <w:widowControl w:val="0"/>
        <w:ind w:firstLine="567"/>
        <w:jc w:val="right"/>
        <w:rPr>
          <w:rFonts w:ascii="GHEA Grapalat" w:hAnsi="GHEA Grapalat"/>
          <w:i/>
        </w:rPr>
      </w:pPr>
    </w:p>
    <w:p w14:paraId="313BA74B" w14:textId="77777777" w:rsidR="00676238" w:rsidRDefault="00676238" w:rsidP="0093405F">
      <w:pPr>
        <w:widowControl w:val="0"/>
        <w:ind w:firstLine="567"/>
        <w:jc w:val="right"/>
        <w:rPr>
          <w:rFonts w:ascii="GHEA Grapalat" w:hAnsi="GHEA Grapalat"/>
          <w:i/>
        </w:rPr>
      </w:pPr>
    </w:p>
    <w:p w14:paraId="1C243D9C" w14:textId="77777777" w:rsidR="000315AA" w:rsidRDefault="000315AA" w:rsidP="0093405F">
      <w:pPr>
        <w:widowControl w:val="0"/>
        <w:ind w:firstLine="567"/>
        <w:jc w:val="right"/>
        <w:rPr>
          <w:rFonts w:ascii="GHEA Grapalat" w:hAnsi="GHEA Grapalat"/>
          <w:i/>
        </w:rPr>
      </w:pPr>
    </w:p>
    <w:p w14:paraId="7E2CBBAB" w14:textId="77777777" w:rsidR="00FE32D2" w:rsidRDefault="00FE32D2" w:rsidP="0093405F">
      <w:pPr>
        <w:widowControl w:val="0"/>
        <w:ind w:firstLine="567"/>
        <w:jc w:val="right"/>
        <w:rPr>
          <w:rFonts w:ascii="GHEA Grapalat" w:hAnsi="GHEA Grapalat"/>
          <w:i/>
          <w:lang w:val="en-US"/>
        </w:rPr>
      </w:pPr>
    </w:p>
    <w:p w14:paraId="521D3D4E" w14:textId="77777777" w:rsidR="00FE32D2" w:rsidRDefault="00FE32D2" w:rsidP="0093405F">
      <w:pPr>
        <w:widowControl w:val="0"/>
        <w:ind w:firstLine="567"/>
        <w:jc w:val="right"/>
        <w:rPr>
          <w:rFonts w:ascii="GHEA Grapalat" w:hAnsi="GHEA Grapalat"/>
          <w:i/>
          <w:lang w:val="en-US"/>
        </w:rPr>
      </w:pPr>
    </w:p>
    <w:p w14:paraId="2D74091C" w14:textId="77777777" w:rsidR="00FE32D2" w:rsidRDefault="00FE32D2" w:rsidP="0093405F">
      <w:pPr>
        <w:widowControl w:val="0"/>
        <w:ind w:firstLine="567"/>
        <w:jc w:val="right"/>
        <w:rPr>
          <w:rFonts w:ascii="GHEA Grapalat" w:hAnsi="GHEA Grapalat"/>
          <w:i/>
          <w:lang w:val="en-US"/>
        </w:rPr>
      </w:pPr>
    </w:p>
    <w:p w14:paraId="08EF1B77" w14:textId="77777777" w:rsidR="00FE32D2" w:rsidRDefault="00FE32D2" w:rsidP="0093405F">
      <w:pPr>
        <w:widowControl w:val="0"/>
        <w:ind w:firstLine="567"/>
        <w:jc w:val="right"/>
        <w:rPr>
          <w:rFonts w:ascii="GHEA Grapalat" w:hAnsi="GHEA Grapalat"/>
          <w:i/>
          <w:lang w:val="en-US"/>
        </w:rPr>
      </w:pPr>
    </w:p>
    <w:p w14:paraId="2D5CA974" w14:textId="77777777" w:rsidR="00FE32D2" w:rsidRDefault="00FE32D2" w:rsidP="0093405F">
      <w:pPr>
        <w:widowControl w:val="0"/>
        <w:ind w:firstLine="567"/>
        <w:jc w:val="right"/>
        <w:rPr>
          <w:rFonts w:ascii="GHEA Grapalat" w:hAnsi="GHEA Grapalat"/>
          <w:i/>
          <w:lang w:val="en-US"/>
        </w:rPr>
      </w:pPr>
    </w:p>
    <w:p w14:paraId="0CAF8ECD" w14:textId="77777777" w:rsidR="00FE32D2" w:rsidRDefault="00FE32D2" w:rsidP="0093405F">
      <w:pPr>
        <w:widowControl w:val="0"/>
        <w:ind w:firstLine="567"/>
        <w:jc w:val="right"/>
        <w:rPr>
          <w:rFonts w:ascii="GHEA Grapalat" w:hAnsi="GHEA Grapalat"/>
          <w:i/>
          <w:lang w:val="en-US"/>
        </w:rPr>
      </w:pPr>
    </w:p>
    <w:p w14:paraId="7285166B" w14:textId="77777777" w:rsidR="00FE32D2" w:rsidRDefault="00FE32D2" w:rsidP="0093405F">
      <w:pPr>
        <w:widowControl w:val="0"/>
        <w:ind w:firstLine="567"/>
        <w:jc w:val="right"/>
        <w:rPr>
          <w:rFonts w:ascii="GHEA Grapalat" w:hAnsi="GHEA Grapalat"/>
          <w:i/>
          <w:lang w:val="en-US"/>
        </w:rPr>
      </w:pPr>
    </w:p>
    <w:p w14:paraId="55B1C37C" w14:textId="77777777" w:rsidR="00FE32D2" w:rsidRDefault="00FE32D2" w:rsidP="0093405F">
      <w:pPr>
        <w:widowControl w:val="0"/>
        <w:ind w:firstLine="567"/>
        <w:jc w:val="right"/>
        <w:rPr>
          <w:rFonts w:ascii="GHEA Grapalat" w:hAnsi="GHEA Grapalat"/>
          <w:i/>
          <w:lang w:val="en-US"/>
        </w:rPr>
      </w:pPr>
    </w:p>
    <w:p w14:paraId="232EDEDD" w14:textId="77777777" w:rsidR="00FE32D2" w:rsidRDefault="00FE32D2" w:rsidP="0093405F">
      <w:pPr>
        <w:widowControl w:val="0"/>
        <w:ind w:firstLine="567"/>
        <w:jc w:val="right"/>
        <w:rPr>
          <w:rFonts w:ascii="GHEA Grapalat" w:hAnsi="GHEA Grapalat"/>
          <w:i/>
          <w:lang w:val="en-US"/>
        </w:rPr>
      </w:pPr>
    </w:p>
    <w:p w14:paraId="242DFE03" w14:textId="77777777" w:rsidR="00FE32D2" w:rsidRDefault="00FE32D2" w:rsidP="0093405F">
      <w:pPr>
        <w:widowControl w:val="0"/>
        <w:ind w:firstLine="567"/>
        <w:jc w:val="right"/>
        <w:rPr>
          <w:rFonts w:ascii="GHEA Grapalat" w:hAnsi="GHEA Grapalat"/>
          <w:i/>
          <w:lang w:val="en-US"/>
        </w:rPr>
      </w:pPr>
    </w:p>
    <w:p w14:paraId="3445BA27" w14:textId="58287C1B" w:rsidR="00BB28C8" w:rsidRPr="009F3DC7" w:rsidRDefault="00BB28C8" w:rsidP="0093405F">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93405F">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93405F">
      <w:pPr>
        <w:widowControl w:val="0"/>
        <w:tabs>
          <w:tab w:val="left" w:pos="9540"/>
        </w:tabs>
        <w:ind w:firstLine="567"/>
        <w:jc w:val="center"/>
        <w:rPr>
          <w:rFonts w:ascii="GHEA Grapalat" w:hAnsi="GHEA Grapalat"/>
        </w:rPr>
      </w:pPr>
    </w:p>
    <w:p w14:paraId="6FFB7F45" w14:textId="77777777" w:rsidR="00BB28C8" w:rsidRPr="00685FDC" w:rsidRDefault="00BB28C8" w:rsidP="0093405F">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8"/>
        <w:t>*</w:t>
      </w:r>
    </w:p>
    <w:p w14:paraId="1E4E6DFC" w14:textId="77777777" w:rsidR="00BB28C8" w:rsidRPr="009F3DC7" w:rsidRDefault="00BB28C8" w:rsidP="0093405F">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93405F">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93405F">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93405F">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93405F">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93405F">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29"/>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93405F">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93405F">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93405F">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93405F">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93405F">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93405F">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FE32D2" w:rsidRPr="0084361A" w14:paraId="2532CE43" w14:textId="77777777" w:rsidTr="00EB0FFF">
        <w:trPr>
          <w:cantSplit/>
          <w:trHeight w:val="1367"/>
        </w:trPr>
        <w:tc>
          <w:tcPr>
            <w:tcW w:w="708" w:type="dxa"/>
            <w:vAlign w:val="center"/>
          </w:tcPr>
          <w:p w14:paraId="795342E8" w14:textId="77777777" w:rsidR="00FE32D2" w:rsidRPr="0084361A" w:rsidRDefault="00FE32D2" w:rsidP="00FE32D2">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79B92EC6" w14:textId="77777777" w:rsidR="00FE32D2" w:rsidRPr="005A0542" w:rsidRDefault="00FE32D2" w:rsidP="00FE32D2">
            <w:pPr>
              <w:jc w:val="center"/>
              <w:rPr>
                <w:rFonts w:ascii="GHEA Grapalat" w:hAnsi="GHEA Grapalat" w:cs="Sylfaen"/>
                <w:sz w:val="20"/>
                <w:szCs w:val="20"/>
                <w:lang w:val="hy-AM"/>
              </w:rPr>
            </w:pPr>
            <w:r w:rsidRPr="005A0542">
              <w:rPr>
                <w:rFonts w:ascii="GHEA Grapalat" w:hAnsi="GHEA Grapalat" w:cs="Sylfaen"/>
                <w:sz w:val="20"/>
                <w:szCs w:val="20"/>
                <w:lang w:val="hy-AM"/>
              </w:rPr>
              <w:t>45231188/6</w:t>
            </w:r>
          </w:p>
          <w:p w14:paraId="0A3AAF80" w14:textId="5C9C781F" w:rsidR="00FE32D2" w:rsidRPr="003D7FDF" w:rsidRDefault="00FE32D2" w:rsidP="00FE32D2">
            <w:pPr>
              <w:suppressAutoHyphens/>
              <w:ind w:left="-158" w:right="-108"/>
              <w:jc w:val="center"/>
              <w:rPr>
                <w:rFonts w:ascii="Calibri" w:eastAsia="Calibri" w:hAnsi="Calibri" w:cs="Calibri"/>
                <w:lang w:val="hy-AM"/>
              </w:rPr>
            </w:pPr>
          </w:p>
        </w:tc>
        <w:tc>
          <w:tcPr>
            <w:tcW w:w="1276" w:type="dxa"/>
            <w:vAlign w:val="center"/>
          </w:tcPr>
          <w:p w14:paraId="086B86AA" w14:textId="5DD16740" w:rsidR="00FE32D2" w:rsidRPr="00FE32D2" w:rsidRDefault="007C3BC2" w:rsidP="00FE32D2">
            <w:pPr>
              <w:suppressAutoHyphens/>
              <w:jc w:val="center"/>
              <w:rPr>
                <w:rFonts w:ascii="Calibri" w:eastAsia="Calibri" w:hAnsi="Calibri" w:cs="Calibri"/>
                <w:lang w:val="hy-AM"/>
              </w:rPr>
            </w:pPr>
            <w:r w:rsidRPr="007C3BC2">
              <w:rPr>
                <w:rFonts w:ascii="GHEA Grapalat" w:hAnsi="GHEA Grapalat" w:cs="Sylfaen"/>
                <w:sz w:val="20"/>
                <w:szCs w:val="20"/>
              </w:rPr>
              <w:t>Площадь Республики в Ереване и площадь в... Работы по среднему ремонту улиц Саргсяна</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019CDF9" w14:textId="64124D75"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D779CC">
              <w:rPr>
                <w:rFonts w:ascii="GHEA Grapalat" w:hAnsi="GHEA Grapalat"/>
                <w:color w:val="000000"/>
                <w:sz w:val="20"/>
                <w:szCs w:val="20"/>
              </w:rPr>
              <w:t>0.0</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01991D1E"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D779CC">
              <w:rPr>
                <w:rFonts w:ascii="GHEA Grapalat" w:hAnsi="GHEA Grapalat"/>
                <w:color w:val="000000"/>
                <w:sz w:val="20"/>
                <w:szCs w:val="20"/>
              </w:rPr>
              <w:t>0.0</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6B1112EF"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D779CC">
              <w:rPr>
                <w:rFonts w:ascii="GHEA Grapalat" w:hAnsi="GHEA Grapalat"/>
                <w:color w:val="000000"/>
                <w:sz w:val="20"/>
                <w:szCs w:val="20"/>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53E868A2"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D779CC">
              <w:rPr>
                <w:rFonts w:ascii="GHEA Grapalat" w:hAnsi="GHEA Grapalat"/>
                <w:color w:val="000000"/>
                <w:sz w:val="20"/>
                <w:szCs w:val="20"/>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0A632BEE"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D779CC">
              <w:rPr>
                <w:rFonts w:ascii="GHEA Grapalat" w:hAnsi="GHEA Grapalat"/>
                <w:color w:val="000000"/>
                <w:sz w:val="20"/>
                <w:szCs w:val="20"/>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1F1D9E7D"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D779CC">
              <w:rPr>
                <w:rFonts w:ascii="GHEA Grapalat" w:hAnsi="GHEA Grapalat"/>
                <w:color w:val="000000"/>
                <w:sz w:val="20"/>
                <w:szCs w:val="20"/>
              </w:rPr>
              <w:t>0.0</w:t>
            </w:r>
          </w:p>
        </w:tc>
        <w:tc>
          <w:tcPr>
            <w:tcW w:w="551" w:type="dxa"/>
            <w:tcBorders>
              <w:top w:val="single" w:sz="4" w:space="0" w:color="auto"/>
              <w:left w:val="nil"/>
              <w:bottom w:val="single" w:sz="4" w:space="0" w:color="auto"/>
              <w:right w:val="single" w:sz="4" w:space="0" w:color="auto"/>
            </w:tcBorders>
            <w:shd w:val="clear" w:color="auto" w:fill="auto"/>
            <w:textDirection w:val="btLr"/>
            <w:vAlign w:val="center"/>
          </w:tcPr>
          <w:p w14:paraId="6D4D55C3" w14:textId="5027DF5E"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c>
          <w:tcPr>
            <w:tcW w:w="583" w:type="dxa"/>
            <w:tcBorders>
              <w:top w:val="single" w:sz="4" w:space="0" w:color="auto"/>
              <w:left w:val="nil"/>
              <w:bottom w:val="single" w:sz="4" w:space="0" w:color="auto"/>
              <w:right w:val="single" w:sz="4" w:space="0" w:color="auto"/>
            </w:tcBorders>
            <w:shd w:val="clear" w:color="auto" w:fill="auto"/>
            <w:textDirection w:val="btLr"/>
            <w:vAlign w:val="center"/>
          </w:tcPr>
          <w:p w14:paraId="4AE01DF0" w14:textId="31F99602"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2E96305" w14:textId="4B22D8CA"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E8880B3" w14:textId="41D9841C"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14:paraId="75BE0A3F" w14:textId="3E2965ED"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69C0E12" w14:textId="625FC1D5"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0FE5D1A1" w:rsidR="00FE32D2" w:rsidRPr="00142B4C" w:rsidRDefault="00FE32D2" w:rsidP="00FE32D2">
            <w:pPr>
              <w:widowControl w:val="0"/>
              <w:suppressAutoHyphens/>
              <w:ind w:left="-108" w:right="-136"/>
              <w:jc w:val="center"/>
              <w:rPr>
                <w:rFonts w:ascii="GHEA Grapalat" w:eastAsia="Calibri" w:hAnsi="GHEA Grapalat" w:cs="Calibri"/>
                <w:sz w:val="16"/>
                <w:szCs w:val="16"/>
              </w:rPr>
            </w:pPr>
            <w:r w:rsidRPr="00BD348D">
              <w:rPr>
                <w:rFonts w:ascii="GHEA Grapalat" w:hAnsi="GHEA Grapalat"/>
                <w:sz w:val="20"/>
                <w:szCs w:val="20"/>
                <w:lang w:val="hy-AM"/>
              </w:rPr>
              <w:t>10</w:t>
            </w:r>
            <w:r w:rsidRPr="00BD348D">
              <w:rPr>
                <w:rFonts w:ascii="GHEA Grapalat" w:hAnsi="GHEA Grapalat"/>
                <w:sz w:val="20"/>
                <w:szCs w:val="20"/>
              </w:rPr>
              <w:t>0%</w:t>
            </w:r>
          </w:p>
        </w:tc>
      </w:tr>
    </w:tbl>
    <w:p w14:paraId="52DD6A5D" w14:textId="77777777" w:rsidR="00BB28C8" w:rsidRPr="00676BAE" w:rsidRDefault="00BB28C8" w:rsidP="0093405F">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93405F">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93405F">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93405F">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93405F">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93405F">
            <w:pPr>
              <w:widowControl w:val="0"/>
              <w:jc w:val="center"/>
              <w:rPr>
                <w:rFonts w:ascii="GHEA Grapalat" w:hAnsi="GHEA Grapalat"/>
              </w:rPr>
            </w:pPr>
          </w:p>
        </w:tc>
        <w:tc>
          <w:tcPr>
            <w:tcW w:w="4343" w:type="dxa"/>
          </w:tcPr>
          <w:p w14:paraId="0D632710" w14:textId="77777777" w:rsidR="00BB28C8" w:rsidRPr="009F3DC7" w:rsidRDefault="00BB28C8" w:rsidP="0093405F">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93405F">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93405F">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93405F">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93405F">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93405F">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93405F">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93405F">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93405F">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93405F">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93405F">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93405F">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93405F">
      <w:pPr>
        <w:widowControl w:val="0"/>
        <w:ind w:left="567" w:right="566"/>
        <w:rPr>
          <w:rFonts w:ascii="GHEA Grapalat" w:hAnsi="GHEA Grapalat"/>
          <w:iCs/>
          <w:color w:val="000000"/>
        </w:rPr>
      </w:pPr>
    </w:p>
    <w:p w14:paraId="5704245A" w14:textId="77777777" w:rsidR="00BB28C8" w:rsidRPr="009F3DC7" w:rsidRDefault="00BB28C8" w:rsidP="0093405F">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93405F">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93405F">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93405F">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93405F">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93405F">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93405F">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93405F">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93405F">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93405F">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93405F">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9340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93405F">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93405F">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93405F">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93405F">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93405F">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93405F">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93405F">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93405F">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93405F">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93405F">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93405F">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93405F">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93405F">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93405F">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93405F">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93405F">
      <w:pPr>
        <w:widowControl w:val="0"/>
        <w:ind w:firstLine="567"/>
        <w:jc w:val="both"/>
        <w:rPr>
          <w:rFonts w:ascii="GHEA Grapalat" w:hAnsi="GHEA Grapalat" w:cs="Arial"/>
          <w:iCs/>
          <w:color w:val="000000"/>
          <w:lang w:val="en-US"/>
        </w:rPr>
      </w:pPr>
    </w:p>
    <w:p w14:paraId="7A607FF4" w14:textId="77777777" w:rsidR="00BB28C8" w:rsidRPr="009F3DC7" w:rsidRDefault="00BB28C8" w:rsidP="0093405F">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93405F">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93405F">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93405F">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93405F">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93405F">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93405F">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93405F">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93405F">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93405F">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93405F">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93405F">
      <w:pPr>
        <w:widowControl w:val="0"/>
        <w:ind w:firstLine="567"/>
        <w:jc w:val="center"/>
        <w:rPr>
          <w:rFonts w:ascii="GHEA Grapalat" w:hAnsi="GHEA Grapalat" w:cs="Sylfaen"/>
          <w:b/>
        </w:rPr>
      </w:pPr>
    </w:p>
    <w:p w14:paraId="6456D361" w14:textId="77777777" w:rsidR="00BB28C8" w:rsidRDefault="00BB28C8" w:rsidP="0093405F">
      <w:pPr>
        <w:rPr>
          <w:rFonts w:ascii="GHEA Grapalat" w:hAnsi="GHEA Grapalat" w:cs="Sylfaen"/>
          <w:b/>
        </w:rPr>
      </w:pPr>
      <w:r>
        <w:rPr>
          <w:rFonts w:ascii="GHEA Grapalat" w:hAnsi="GHEA Grapalat" w:cs="Sylfaen"/>
          <w:b/>
        </w:rPr>
        <w:br w:type="page"/>
      </w:r>
    </w:p>
    <w:p w14:paraId="71F80ECC" w14:textId="77777777" w:rsidR="00BB28C8" w:rsidRPr="009F3DC7" w:rsidRDefault="00BB28C8" w:rsidP="0093405F">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93405F">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93405F">
      <w:pPr>
        <w:widowControl w:val="0"/>
        <w:jc w:val="center"/>
        <w:rPr>
          <w:rFonts w:ascii="GHEA Grapalat" w:hAnsi="GHEA Grapalat" w:cs="Sylfaen"/>
        </w:rPr>
      </w:pPr>
    </w:p>
    <w:p w14:paraId="662BAAA2" w14:textId="77777777" w:rsidR="00BB28C8" w:rsidRPr="008A435E" w:rsidRDefault="00BB28C8" w:rsidP="0093405F">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93405F">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93405F">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93405F">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93405F">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93405F">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93405F">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93405F">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93405F">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93405F">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93405F">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93405F">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93405F">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93405F">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93405F">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93405F">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93405F">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93405F">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93405F">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93405F">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93405F">
            <w:pPr>
              <w:widowControl w:val="0"/>
              <w:rPr>
                <w:rFonts w:ascii="GHEA Grapalat" w:hAnsi="GHEA Grapalat" w:cs="Sylfaen"/>
                <w:sz w:val="16"/>
                <w:szCs w:val="16"/>
              </w:rPr>
            </w:pPr>
          </w:p>
        </w:tc>
      </w:tr>
    </w:tbl>
    <w:p w14:paraId="3D60C6A1" w14:textId="77777777" w:rsidR="00BB28C8" w:rsidRPr="009F3DC7" w:rsidRDefault="00BB28C8" w:rsidP="0093405F">
      <w:pPr>
        <w:widowControl w:val="0"/>
        <w:tabs>
          <w:tab w:val="left" w:pos="360"/>
          <w:tab w:val="left" w:pos="540"/>
        </w:tabs>
        <w:ind w:firstLine="567"/>
        <w:jc w:val="both"/>
        <w:rPr>
          <w:rFonts w:ascii="GHEA Grapalat" w:hAnsi="GHEA Grapalat" w:cs="Sylfaen"/>
        </w:rPr>
      </w:pPr>
    </w:p>
    <w:p w14:paraId="44B0D5BF" w14:textId="77777777" w:rsidR="00BB28C8" w:rsidRDefault="00BB28C8" w:rsidP="0093405F">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93405F">
      <w:pPr>
        <w:rPr>
          <w:rFonts w:ascii="GHEA Grapalat" w:hAnsi="GHEA Grapalat"/>
        </w:rPr>
      </w:pPr>
      <w:r>
        <w:rPr>
          <w:rFonts w:ascii="GHEA Grapalat" w:hAnsi="GHEA Grapalat"/>
        </w:rPr>
        <w:br w:type="page"/>
      </w:r>
    </w:p>
    <w:p w14:paraId="06B665F2" w14:textId="77777777" w:rsidR="00BB28C8" w:rsidRPr="009F3DC7" w:rsidRDefault="00BB28C8" w:rsidP="0093405F">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93405F">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93405F">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93405F">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93405F">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93405F">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93405F">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93405F">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93405F">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93405F">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93405F">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93405F">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93405F">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93405F">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93405F">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93405F">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93405F">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BEF91" w14:textId="77777777" w:rsidR="00F50FFC" w:rsidRDefault="00F50FFC">
      <w:r>
        <w:separator/>
      </w:r>
    </w:p>
  </w:endnote>
  <w:endnote w:type="continuationSeparator" w:id="0">
    <w:p w14:paraId="2F32FB42" w14:textId="77777777" w:rsidR="00F50FFC" w:rsidRDefault="00F50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Grapalat-Bold">
    <w:panose1 w:val="00000000000000000000"/>
    <w:charset w:val="00"/>
    <w:family w:val="roman"/>
    <w:notTrueType/>
    <w:pitch w:val="default"/>
  </w:font>
  <w:font w:name="MeiryoUI">
    <w:altName w:val="Cambria"/>
    <w:panose1 w:val="00000000000000000000"/>
    <w:charset w:val="00"/>
    <w:family w:val="roman"/>
    <w:notTrueType/>
    <w:pitch w:val="default"/>
  </w:font>
  <w:font w:name="GHEAGrapalat">
    <w:panose1 w:val="00000000000000000000"/>
    <w:charset w:val="00"/>
    <w:family w:val="roman"/>
    <w:notTrueType/>
    <w:pitch w:val="default"/>
  </w:font>
  <w:font w:name="Calibri-Bold">
    <w:altName w:val="Calibr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B1913" w14:textId="77777777" w:rsidR="00F50FFC" w:rsidRDefault="00F50FFC">
      <w:r>
        <w:separator/>
      </w:r>
    </w:p>
  </w:footnote>
  <w:footnote w:type="continuationSeparator" w:id="0">
    <w:p w14:paraId="180BC46D" w14:textId="77777777" w:rsidR="00F50FFC" w:rsidRDefault="00F50FFC">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6">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3">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8">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0"/>
  </w:num>
  <w:num w:numId="2" w16cid:durableId="669329932">
    <w:abstractNumId w:val="12"/>
  </w:num>
  <w:num w:numId="3" w16cid:durableId="2030718160">
    <w:abstractNumId w:val="28"/>
  </w:num>
  <w:num w:numId="4" w16cid:durableId="1350065238">
    <w:abstractNumId w:val="22"/>
  </w:num>
  <w:num w:numId="5" w16cid:durableId="1192113742">
    <w:abstractNumId w:val="34"/>
  </w:num>
  <w:num w:numId="6" w16cid:durableId="225265252">
    <w:abstractNumId w:val="30"/>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1"/>
  </w:num>
  <w:num w:numId="13" w16cid:durableId="1150561914">
    <w:abstractNumId w:val="37"/>
  </w:num>
  <w:num w:numId="14" w16cid:durableId="167837779">
    <w:abstractNumId w:val="17"/>
  </w:num>
  <w:num w:numId="15" w16cid:durableId="1236206832">
    <w:abstractNumId w:val="39"/>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2"/>
  </w:num>
  <w:num w:numId="23" w16cid:durableId="947933712">
    <w:abstractNumId w:val="9"/>
  </w:num>
  <w:num w:numId="24" w16cid:durableId="1470585011">
    <w:abstractNumId w:val="27"/>
  </w:num>
  <w:num w:numId="25" w16cid:durableId="1053115768">
    <w:abstractNumId w:val="29"/>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5"/>
  </w:num>
  <w:num w:numId="34" w16cid:durableId="1606843210">
    <w:abstractNumId w:val="33"/>
  </w:num>
  <w:num w:numId="35" w16cid:durableId="352195695">
    <w:abstractNumId w:val="38"/>
  </w:num>
  <w:num w:numId="36" w16cid:durableId="1075397518">
    <w:abstractNumId w:val="14"/>
  </w:num>
  <w:num w:numId="37" w16cid:durableId="1615596204">
    <w:abstractNumId w:val="16"/>
  </w:num>
  <w:num w:numId="38" w16cid:durableId="276059773">
    <w:abstractNumId w:val="36"/>
  </w:num>
  <w:num w:numId="39" w16cid:durableId="927930428">
    <w:abstractNumId w:val="31"/>
  </w:num>
  <w:num w:numId="40" w16cid:durableId="2109036091">
    <w:abstractNumId w:val="2"/>
  </w:num>
  <w:num w:numId="41" w16cid:durableId="1546330101">
    <w:abstractNumId w:val="18"/>
  </w:num>
  <w:num w:numId="42" w16cid:durableId="861406082">
    <w:abstractNumId w:val="40"/>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2954"/>
    <w:rsid w:val="00022E01"/>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47404"/>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339"/>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1E76"/>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1A0"/>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840"/>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646"/>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19AA"/>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5AD1"/>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0B10"/>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1C7"/>
    <w:rsid w:val="003D0BE0"/>
    <w:rsid w:val="003D0E3C"/>
    <w:rsid w:val="003D1153"/>
    <w:rsid w:val="003D14E9"/>
    <w:rsid w:val="003D1CF4"/>
    <w:rsid w:val="003D204E"/>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59"/>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1DBF"/>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421"/>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63C"/>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AD"/>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C1B"/>
    <w:rsid w:val="00711527"/>
    <w:rsid w:val="00712311"/>
    <w:rsid w:val="0071252A"/>
    <w:rsid w:val="00712DB8"/>
    <w:rsid w:val="007131F4"/>
    <w:rsid w:val="0071350C"/>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1A3"/>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BC2"/>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05F"/>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7B9"/>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2D7"/>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7B9"/>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2FA9"/>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5F43"/>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21EC"/>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607"/>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4E44"/>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92C"/>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A7ECB"/>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274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0FFC"/>
    <w:rsid w:val="00F5168A"/>
    <w:rsid w:val="00F52EDD"/>
    <w:rsid w:val="00F53D4F"/>
    <w:rsid w:val="00F53DF8"/>
    <w:rsid w:val="00F546F2"/>
    <w:rsid w:val="00F54885"/>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C6B"/>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992"/>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2D2"/>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fontstyle01">
    <w:name w:val="fontstyle01"/>
    <w:basedOn w:val="DefaultParagraphFont"/>
    <w:rsid w:val="0065563C"/>
    <w:rPr>
      <w:rFonts w:ascii="GHEAGrapalat-Bold" w:hAnsi="GHEAGrapalat-Bold" w:hint="default"/>
      <w:b/>
      <w:bCs/>
      <w:i w:val="0"/>
      <w:iCs w:val="0"/>
      <w:color w:val="000000"/>
      <w:sz w:val="24"/>
      <w:szCs w:val="24"/>
    </w:rPr>
  </w:style>
  <w:style w:type="character" w:customStyle="1" w:styleId="fontstyle21">
    <w:name w:val="fontstyle21"/>
    <w:basedOn w:val="DefaultParagraphFont"/>
    <w:rsid w:val="0065563C"/>
    <w:rPr>
      <w:rFonts w:ascii="Tahoma" w:hAnsi="Tahoma" w:cs="Tahoma" w:hint="default"/>
      <w:b w:val="0"/>
      <w:bCs w:val="0"/>
      <w:i w:val="0"/>
      <w:iCs w:val="0"/>
      <w:color w:val="000000"/>
      <w:sz w:val="20"/>
      <w:szCs w:val="20"/>
    </w:rPr>
  </w:style>
  <w:style w:type="character" w:customStyle="1" w:styleId="fontstyle31">
    <w:name w:val="fontstyle31"/>
    <w:basedOn w:val="DefaultParagraphFont"/>
    <w:rsid w:val="0065563C"/>
    <w:rPr>
      <w:rFonts w:ascii="MeiryoUI" w:hAnsi="MeiryoUI" w:hint="default"/>
      <w:b w:val="0"/>
      <w:bCs w:val="0"/>
      <w:i w:val="0"/>
      <w:iCs w:val="0"/>
      <w:color w:val="000000"/>
      <w:sz w:val="20"/>
      <w:szCs w:val="20"/>
    </w:rPr>
  </w:style>
  <w:style w:type="character" w:customStyle="1" w:styleId="fontstyle41">
    <w:name w:val="fontstyle41"/>
    <w:basedOn w:val="DefaultParagraphFont"/>
    <w:rsid w:val="0065563C"/>
    <w:rPr>
      <w:rFonts w:ascii="GHEAGrapalat" w:hAnsi="GHEAGrapalat" w:hint="default"/>
      <w:b w:val="0"/>
      <w:bCs w:val="0"/>
      <w:i w:val="0"/>
      <w:iCs w:val="0"/>
      <w:color w:val="000000"/>
      <w:sz w:val="22"/>
      <w:szCs w:val="22"/>
    </w:rPr>
  </w:style>
  <w:style w:type="character" w:customStyle="1" w:styleId="fontstyle51">
    <w:name w:val="fontstyle51"/>
    <w:basedOn w:val="DefaultParagraphFont"/>
    <w:rsid w:val="0065563C"/>
    <w:rPr>
      <w:rFonts w:ascii="Calibri" w:hAnsi="Calibri" w:cs="Calibri" w:hint="default"/>
      <w:b w:val="0"/>
      <w:bCs w:val="0"/>
      <w:i w:val="0"/>
      <w:iCs w:val="0"/>
      <w:color w:val="000000"/>
      <w:sz w:val="22"/>
      <w:szCs w:val="22"/>
    </w:rPr>
  </w:style>
  <w:style w:type="character" w:customStyle="1" w:styleId="fontstyle61">
    <w:name w:val="fontstyle61"/>
    <w:basedOn w:val="DefaultParagraphFont"/>
    <w:rsid w:val="0065563C"/>
    <w:rPr>
      <w:rFonts w:ascii="Sylfaen" w:hAnsi="Sylfaen" w:hint="default"/>
      <w:b w:val="0"/>
      <w:bCs w:val="0"/>
      <w:i w:val="0"/>
      <w:iCs w:val="0"/>
      <w:color w:val="000000"/>
      <w:sz w:val="22"/>
      <w:szCs w:val="22"/>
    </w:rPr>
  </w:style>
  <w:style w:type="character" w:customStyle="1" w:styleId="fontstyle71">
    <w:name w:val="fontstyle71"/>
    <w:basedOn w:val="DefaultParagraphFont"/>
    <w:rsid w:val="0065563C"/>
    <w:rPr>
      <w:rFonts w:ascii="Calibri-Bold" w:hAnsi="Calibri-Bold"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779787249">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73</Pages>
  <Words>20032</Words>
  <Characters>114188</Characters>
  <Application>Microsoft Office Word</Application>
  <DocSecurity>0</DocSecurity>
  <Lines>951</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133953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1884</cp:revision>
  <cp:lastPrinted>2018-02-16T07:12:00Z</cp:lastPrinted>
  <dcterms:created xsi:type="dcterms:W3CDTF">2019-10-28T07:04:00Z</dcterms:created>
  <dcterms:modified xsi:type="dcterms:W3CDTF">2024-08-01T05:45:00Z</dcterms:modified>
</cp:coreProperties>
</file>